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8006"/>
      </w:tblGrid>
      <w:tr w:rsidR="00FF7E02" w14:paraId="24EB49DE" w14:textId="77777777" w:rsidTr="00FF7E02">
        <w:tc>
          <w:tcPr>
            <w:tcW w:w="1242" w:type="dxa"/>
          </w:tcPr>
          <w:p w14:paraId="3D1E6750" w14:textId="77777777" w:rsidR="00FF7E02" w:rsidRDefault="00FF7E02" w:rsidP="00BF7581">
            <w:pPr>
              <w:tabs>
                <w:tab w:val="right" w:pos="9070"/>
              </w:tabs>
              <w:rPr>
                <w:rFonts w:ascii="Old English Text MT" w:hAnsi="Old English Text MT" w:cs="Times New Roman"/>
                <w:b/>
                <w:sz w:val="24"/>
                <w:szCs w:val="24"/>
                <w:lang w:val="en-US"/>
              </w:rPr>
            </w:pPr>
            <w:r>
              <w:rPr>
                <w:rFonts w:ascii="Old English Text MT" w:hAnsi="Old English Text MT" w:cs="Times New Roman"/>
                <w:b/>
                <w:noProof/>
                <w:sz w:val="24"/>
                <w:szCs w:val="24"/>
                <w:lang w:val="en-US"/>
              </w:rPr>
              <w:drawing>
                <wp:inline distT="0" distB="0" distL="0" distR="0" wp14:anchorId="35B8A103" wp14:editId="0705D240">
                  <wp:extent cx="675861" cy="675861"/>
                  <wp:effectExtent l="0" t="0" r="0" b="0"/>
                  <wp:docPr id="1" name="Picture 1" descr="D:\Instal OJS\Jurnal Teologi Kontekstual Indonesia\journalFavicon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tal OJS\Jurnal Teologi Kontekstual Indonesia\journalFavicon_en_U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772" cy="679772"/>
                          </a:xfrm>
                          <a:prstGeom prst="rect">
                            <a:avLst/>
                          </a:prstGeom>
                          <a:noFill/>
                          <a:ln>
                            <a:noFill/>
                          </a:ln>
                        </pic:spPr>
                      </pic:pic>
                    </a:graphicData>
                  </a:graphic>
                </wp:inline>
              </w:drawing>
            </w:r>
          </w:p>
        </w:tc>
        <w:tc>
          <w:tcPr>
            <w:tcW w:w="8044" w:type="dxa"/>
          </w:tcPr>
          <w:p w14:paraId="526E3AB5" w14:textId="77777777" w:rsidR="00FF7E02" w:rsidRPr="00FF7E02" w:rsidRDefault="00FF7E02" w:rsidP="00BF7581">
            <w:pPr>
              <w:tabs>
                <w:tab w:val="right" w:pos="9070"/>
              </w:tabs>
              <w:rPr>
                <w:rFonts w:ascii="Times New Roman" w:hAnsi="Times New Roman" w:cs="Times New Roman"/>
                <w:b/>
                <w:sz w:val="28"/>
                <w:szCs w:val="24"/>
                <w:lang w:val="en-US"/>
              </w:rPr>
            </w:pPr>
            <w:proofErr w:type="spellStart"/>
            <w:r w:rsidRPr="00FF7E02">
              <w:rPr>
                <w:rFonts w:ascii="Times New Roman" w:hAnsi="Times New Roman" w:cs="Times New Roman"/>
                <w:b/>
                <w:sz w:val="28"/>
                <w:szCs w:val="24"/>
                <w:lang w:val="en-US"/>
              </w:rPr>
              <w:t>Jurnal</w:t>
            </w:r>
            <w:proofErr w:type="spellEnd"/>
            <w:r w:rsidRPr="00FF7E02">
              <w:rPr>
                <w:rFonts w:ascii="Times New Roman" w:hAnsi="Times New Roman" w:cs="Times New Roman"/>
                <w:b/>
                <w:sz w:val="28"/>
                <w:szCs w:val="24"/>
                <w:lang w:val="en-US"/>
              </w:rPr>
              <w:t xml:space="preserve"> </w:t>
            </w:r>
            <w:proofErr w:type="spellStart"/>
            <w:r w:rsidRPr="00FF7E02">
              <w:rPr>
                <w:rFonts w:ascii="Times New Roman" w:hAnsi="Times New Roman" w:cs="Times New Roman"/>
                <w:b/>
                <w:sz w:val="28"/>
                <w:szCs w:val="24"/>
                <w:lang w:val="en-US"/>
              </w:rPr>
              <w:t>Teologi</w:t>
            </w:r>
            <w:proofErr w:type="spellEnd"/>
            <w:r w:rsidRPr="00FF7E02">
              <w:rPr>
                <w:rFonts w:ascii="Times New Roman" w:hAnsi="Times New Roman" w:cs="Times New Roman"/>
                <w:b/>
                <w:sz w:val="28"/>
                <w:szCs w:val="24"/>
                <w:lang w:val="en-US"/>
              </w:rPr>
              <w:t xml:space="preserve"> </w:t>
            </w:r>
            <w:proofErr w:type="spellStart"/>
            <w:r w:rsidRPr="00FF7E02">
              <w:rPr>
                <w:rFonts w:ascii="Times New Roman" w:hAnsi="Times New Roman" w:cs="Times New Roman"/>
                <w:b/>
                <w:sz w:val="28"/>
                <w:szCs w:val="24"/>
                <w:lang w:val="en-US"/>
              </w:rPr>
              <w:t>Kontekstual</w:t>
            </w:r>
            <w:proofErr w:type="spellEnd"/>
            <w:r w:rsidRPr="00FF7E02">
              <w:rPr>
                <w:rFonts w:ascii="Times New Roman" w:hAnsi="Times New Roman" w:cs="Times New Roman"/>
                <w:b/>
                <w:sz w:val="28"/>
                <w:szCs w:val="24"/>
                <w:lang w:val="en-US"/>
              </w:rPr>
              <w:t xml:space="preserve"> Indonesia</w:t>
            </w:r>
          </w:p>
          <w:p w14:paraId="69CF1901" w14:textId="77777777" w:rsidR="00FF7E02" w:rsidRPr="00FF7E02" w:rsidRDefault="00FF7E02" w:rsidP="00FF7E02">
            <w:pPr>
              <w:tabs>
                <w:tab w:val="right" w:pos="9070"/>
              </w:tabs>
              <w:rPr>
                <w:rFonts w:ascii="Times New Roman" w:hAnsi="Times New Roman" w:cs="Times New Roman"/>
                <w:szCs w:val="24"/>
                <w:lang w:val="en-US"/>
              </w:rPr>
            </w:pPr>
            <w:r w:rsidRPr="00FF7E02">
              <w:rPr>
                <w:rFonts w:ascii="Times New Roman" w:hAnsi="Times New Roman" w:cs="Times New Roman"/>
                <w:szCs w:val="24"/>
              </w:rPr>
              <w:t>ISSN xxxx-xxxx (online)</w:t>
            </w:r>
          </w:p>
          <w:p w14:paraId="48FF20BE" w14:textId="77777777" w:rsidR="00FF7E02" w:rsidRPr="00FF7E02" w:rsidRDefault="00FF7E02" w:rsidP="00FF7E02">
            <w:pPr>
              <w:tabs>
                <w:tab w:val="right" w:pos="9070"/>
              </w:tabs>
              <w:rPr>
                <w:rFonts w:ascii="Times New Roman" w:hAnsi="Times New Roman" w:cs="Times New Roman"/>
                <w:szCs w:val="24"/>
                <w:lang w:val="en-US"/>
              </w:rPr>
            </w:pPr>
            <w:r w:rsidRPr="00FF7E02">
              <w:rPr>
                <w:rFonts w:ascii="Times New Roman" w:hAnsi="Times New Roman" w:cs="Times New Roman"/>
                <w:szCs w:val="24"/>
                <w:lang w:val="en-US"/>
              </w:rPr>
              <w:t>https://journal.sttsimpson.ac.id/index.php/JTKI/</w:t>
            </w:r>
          </w:p>
          <w:p w14:paraId="7E97E9A5" w14:textId="77777777" w:rsidR="00FF7E02" w:rsidRPr="00FF7E02" w:rsidRDefault="00FF7E02" w:rsidP="00FF7E02">
            <w:pPr>
              <w:tabs>
                <w:tab w:val="right" w:pos="9070"/>
              </w:tabs>
              <w:rPr>
                <w:rFonts w:ascii="Old English Text MT" w:hAnsi="Old English Text MT" w:cs="Times New Roman"/>
                <w:b/>
                <w:sz w:val="24"/>
                <w:szCs w:val="24"/>
                <w:lang w:val="en-US"/>
              </w:rPr>
            </w:pPr>
            <w:r w:rsidRPr="00FF7E02">
              <w:rPr>
                <w:rFonts w:ascii="Times New Roman" w:hAnsi="Times New Roman" w:cs="Times New Roman"/>
                <w:szCs w:val="24"/>
              </w:rPr>
              <w:t xml:space="preserve">Vol. 1, No. </w:t>
            </w:r>
            <w:r w:rsidRPr="00FF7E02">
              <w:rPr>
                <w:rFonts w:ascii="Times New Roman" w:hAnsi="Times New Roman" w:cs="Times New Roman"/>
                <w:szCs w:val="24"/>
                <w:lang w:val="en-US"/>
              </w:rPr>
              <w:t>1</w:t>
            </w:r>
            <w:r w:rsidRPr="00FF7E02">
              <w:rPr>
                <w:rFonts w:ascii="Times New Roman" w:hAnsi="Times New Roman" w:cs="Times New Roman"/>
                <w:szCs w:val="24"/>
              </w:rPr>
              <w:t xml:space="preserve"> (20</w:t>
            </w:r>
            <w:r w:rsidRPr="00FF7E02">
              <w:rPr>
                <w:rFonts w:ascii="Times New Roman" w:hAnsi="Times New Roman" w:cs="Times New Roman"/>
                <w:szCs w:val="24"/>
                <w:lang w:val="en-US"/>
              </w:rPr>
              <w:t>20</w:t>
            </w:r>
            <w:r w:rsidRPr="00FF7E02">
              <w:rPr>
                <w:rFonts w:ascii="Times New Roman" w:hAnsi="Times New Roman" w:cs="Times New Roman"/>
                <w:szCs w:val="24"/>
              </w:rPr>
              <w:t>): 1–15</w:t>
            </w:r>
          </w:p>
        </w:tc>
      </w:tr>
    </w:tbl>
    <w:p w14:paraId="717D84EA" w14:textId="77777777" w:rsidR="00FF7E02" w:rsidRDefault="00FF7E02" w:rsidP="00EB26B3">
      <w:pPr>
        <w:spacing w:after="0" w:line="240" w:lineRule="auto"/>
        <w:jc w:val="center"/>
        <w:rPr>
          <w:rFonts w:ascii="Old English Text MT" w:hAnsi="Old English Text MT" w:cs="Times New Roman"/>
          <w:b/>
          <w:sz w:val="24"/>
          <w:szCs w:val="24"/>
          <w:lang w:val="en-US"/>
        </w:rPr>
      </w:pPr>
    </w:p>
    <w:p w14:paraId="5E376FC7" w14:textId="0F6B0379" w:rsidR="00F70C36" w:rsidRPr="00A0681A" w:rsidRDefault="001E4EE9" w:rsidP="00EB26B3">
      <w:pPr>
        <w:spacing w:after="0" w:line="240" w:lineRule="auto"/>
        <w:jc w:val="center"/>
        <w:rPr>
          <w:rFonts w:ascii="Times New Roman" w:hAnsi="Times New Roman" w:cs="Times New Roman"/>
        </w:rPr>
      </w:pPr>
      <w:r w:rsidRPr="001E4EE9">
        <w:rPr>
          <w:rFonts w:ascii="Times New Roman" w:hAnsi="Times New Roman" w:cs="Times New Roman"/>
          <w:b/>
          <w:sz w:val="32"/>
          <w:szCs w:val="28"/>
        </w:rPr>
        <w:t xml:space="preserve">Kajian Teologis Antropologis Terhadap Pemali  Dalam Ritual Rampanan </w:t>
      </w:r>
      <w:r w:rsidR="002C5566">
        <w:rPr>
          <w:rFonts w:ascii="Times New Roman" w:hAnsi="Times New Roman" w:cs="Times New Roman"/>
          <w:b/>
          <w:sz w:val="32"/>
          <w:szCs w:val="28"/>
          <w:lang w:val="en-US"/>
        </w:rPr>
        <w:t>K</w:t>
      </w:r>
      <w:r w:rsidRPr="001E4EE9">
        <w:rPr>
          <w:rFonts w:ascii="Times New Roman" w:hAnsi="Times New Roman" w:cs="Times New Roman"/>
          <w:b/>
          <w:sz w:val="32"/>
          <w:szCs w:val="28"/>
        </w:rPr>
        <w:t>apa’ di Toraja</w:t>
      </w:r>
    </w:p>
    <w:p w14:paraId="21366C32" w14:textId="77777777" w:rsidR="001E4EE9" w:rsidRPr="006F264F" w:rsidRDefault="001E4EE9" w:rsidP="001E4EE9">
      <w:pPr>
        <w:spacing w:after="0"/>
        <w:jc w:val="center"/>
        <w:rPr>
          <w:rFonts w:ascii="Times New Roman" w:eastAsia="MS Gothic" w:hAnsi="Times New Roman" w:cs="Times New Roman"/>
          <w:b/>
          <w:sz w:val="24"/>
          <w:szCs w:val="24"/>
        </w:rPr>
      </w:pPr>
      <w:r w:rsidRPr="006F264F">
        <w:rPr>
          <w:rFonts w:ascii="Times New Roman" w:eastAsia="MS Gothic" w:hAnsi="Times New Roman" w:cs="Times New Roman"/>
          <w:b/>
          <w:sz w:val="24"/>
          <w:szCs w:val="24"/>
        </w:rPr>
        <w:t>Desna Rura Sarapang</w:t>
      </w:r>
    </w:p>
    <w:p w14:paraId="3FE17642" w14:textId="77777777" w:rsidR="001E4EE9" w:rsidRPr="006F264F" w:rsidRDefault="001E4EE9" w:rsidP="001E4EE9">
      <w:pPr>
        <w:spacing w:after="0"/>
        <w:jc w:val="center"/>
        <w:rPr>
          <w:rFonts w:ascii="Times New Roman" w:eastAsia="MS Gothic" w:hAnsi="Times New Roman" w:cs="Times New Roman"/>
          <w:b/>
          <w:sz w:val="24"/>
          <w:szCs w:val="24"/>
          <w:lang w:val="en-US"/>
        </w:rPr>
      </w:pPr>
      <w:r w:rsidRPr="006F264F">
        <w:rPr>
          <w:rFonts w:ascii="Times New Roman" w:eastAsia="MS Gothic" w:hAnsi="Times New Roman" w:cs="Times New Roman"/>
          <w:b/>
          <w:sz w:val="24"/>
          <w:szCs w:val="24"/>
        </w:rPr>
        <w:t>Institut Agama Kristen Negeri Toraja</w:t>
      </w:r>
    </w:p>
    <w:p w14:paraId="47828F61" w14:textId="77777777" w:rsidR="001E4EE9" w:rsidRPr="006F264F" w:rsidRDefault="001E4EE9" w:rsidP="001E4EE9">
      <w:pPr>
        <w:spacing w:after="0"/>
        <w:jc w:val="center"/>
        <w:rPr>
          <w:rFonts w:ascii="Times New Roman" w:eastAsia="MS Gothic" w:hAnsi="Times New Roman" w:cs="Times New Roman"/>
          <w:i/>
          <w:sz w:val="24"/>
          <w:szCs w:val="24"/>
          <w:lang w:val="en-US"/>
        </w:rPr>
      </w:pPr>
      <w:r w:rsidRPr="006F264F">
        <w:rPr>
          <w:rFonts w:ascii="Times New Roman" w:eastAsia="MS Gothic" w:hAnsi="Times New Roman" w:cs="Times New Roman"/>
          <w:i/>
          <w:sz w:val="24"/>
          <w:szCs w:val="24"/>
          <w:lang w:val="en-US"/>
        </w:rPr>
        <w:t>desnaruras@gmail.com</w:t>
      </w:r>
    </w:p>
    <w:p w14:paraId="495A4F60" w14:textId="77777777" w:rsidR="001B0195" w:rsidRPr="00A0681A" w:rsidRDefault="001B0195" w:rsidP="00EB26B3">
      <w:pPr>
        <w:spacing w:after="0" w:line="240" w:lineRule="auto"/>
        <w:rPr>
          <w:rFonts w:ascii="Times New Roman" w:hAnsi="Times New Roman" w:cs="Times New Roman"/>
        </w:rPr>
      </w:pPr>
    </w:p>
    <w:p w14:paraId="28A3EE38" w14:textId="77777777" w:rsidR="00175895" w:rsidRPr="00A0681A" w:rsidRDefault="00175895" w:rsidP="00EB26B3">
      <w:pPr>
        <w:spacing w:after="0" w:line="240" w:lineRule="auto"/>
        <w:rPr>
          <w:rFonts w:ascii="Times New Roman" w:hAnsi="Times New Roman" w:cs="Times New Roman"/>
        </w:rPr>
      </w:pPr>
    </w:p>
    <w:p w14:paraId="33F693BD" w14:textId="77777777" w:rsidR="001C5ADC" w:rsidRPr="00007B8E" w:rsidRDefault="001C5ADC" w:rsidP="00FF7E02">
      <w:pPr>
        <w:spacing w:after="0" w:line="240" w:lineRule="auto"/>
        <w:ind w:right="-2"/>
        <w:rPr>
          <w:rFonts w:ascii="Times New Roman" w:hAnsi="Times New Roman" w:cs="Times New Roman"/>
          <w:lang w:val="en-US"/>
        </w:rPr>
      </w:pPr>
      <w:r w:rsidRPr="00007B8E">
        <w:rPr>
          <w:rFonts w:ascii="Times New Roman" w:hAnsi="Times New Roman" w:cs="Times New Roman"/>
          <w:b/>
        </w:rPr>
        <w:t>Abstract</w:t>
      </w:r>
    </w:p>
    <w:p w14:paraId="1A869E1F" w14:textId="6FED45B5" w:rsidR="00C70EA9" w:rsidRDefault="004909BD" w:rsidP="00FF7E02">
      <w:pPr>
        <w:spacing w:after="0" w:line="240" w:lineRule="auto"/>
        <w:ind w:right="-2"/>
        <w:jc w:val="both"/>
        <w:rPr>
          <w:rFonts w:ascii="Times New Roman" w:hAnsi="Times New Roman" w:cs="Times New Roman"/>
          <w:i/>
          <w:lang w:val="en-US"/>
        </w:rPr>
      </w:pPr>
      <w:r w:rsidRPr="004909BD">
        <w:rPr>
          <w:rFonts w:ascii="Times New Roman" w:hAnsi="Times New Roman" w:cs="Times New Roman"/>
          <w:i/>
          <w:lang w:val="en-US"/>
        </w:rPr>
        <w:t xml:space="preserve">This paper analyzes the Anthropological Theological Study of The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in The Rituals of </w:t>
      </w:r>
      <w:proofErr w:type="spellStart"/>
      <w:r w:rsidRPr="004909BD">
        <w:rPr>
          <w:rFonts w:ascii="Times New Roman" w:hAnsi="Times New Roman" w:cs="Times New Roman"/>
          <w:i/>
          <w:lang w:val="en-US"/>
        </w:rPr>
        <w:t>rampanan</w:t>
      </w:r>
      <w:proofErr w:type="spellEnd"/>
      <w:r w:rsidRPr="004909BD">
        <w:rPr>
          <w:rFonts w:ascii="Times New Roman" w:hAnsi="Times New Roman" w:cs="Times New Roman"/>
          <w:i/>
          <w:lang w:val="en-US"/>
        </w:rPr>
        <w:t xml:space="preserve"> kapa’ </w:t>
      </w:r>
      <w:r>
        <w:rPr>
          <w:rFonts w:ascii="Times New Roman" w:hAnsi="Times New Roman" w:cs="Times New Roman"/>
          <w:i/>
          <w:lang w:val="en-US"/>
        </w:rPr>
        <w:t>i</w:t>
      </w:r>
      <w:r w:rsidRPr="004909BD">
        <w:rPr>
          <w:rFonts w:ascii="Times New Roman" w:hAnsi="Times New Roman" w:cs="Times New Roman"/>
          <w:i/>
          <w:lang w:val="en-US"/>
        </w:rPr>
        <w:t xml:space="preserve">n </w:t>
      </w:r>
      <w:proofErr w:type="spellStart"/>
      <w:r w:rsidRPr="004909BD">
        <w:rPr>
          <w:rFonts w:ascii="Times New Roman" w:hAnsi="Times New Roman" w:cs="Times New Roman"/>
          <w:i/>
          <w:lang w:val="en-US"/>
        </w:rPr>
        <w:t>Tandung</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La’bo</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Sanggalangi</w:t>
      </w:r>
      <w:proofErr w:type="spellEnd"/>
      <w:r w:rsidRPr="004909BD">
        <w:rPr>
          <w:rFonts w:ascii="Times New Roman" w:hAnsi="Times New Roman" w:cs="Times New Roman"/>
          <w:i/>
          <w:lang w:val="en-US"/>
        </w:rPr>
        <w:t xml:space="preserve"> District, North </w:t>
      </w:r>
      <w:proofErr w:type="spellStart"/>
      <w:proofErr w:type="gramStart"/>
      <w:r w:rsidRPr="004909BD">
        <w:rPr>
          <w:rFonts w:ascii="Times New Roman" w:hAnsi="Times New Roman" w:cs="Times New Roman"/>
          <w:i/>
          <w:lang w:val="en-US"/>
        </w:rPr>
        <w:t>Toraja</w:t>
      </w:r>
      <w:proofErr w:type="spellEnd"/>
      <w:r w:rsidRPr="004909BD">
        <w:rPr>
          <w:rFonts w:ascii="Times New Roman" w:hAnsi="Times New Roman" w:cs="Times New Roman"/>
          <w:i/>
          <w:lang w:val="en-US"/>
        </w:rPr>
        <w:t xml:space="preserve"> .</w:t>
      </w:r>
      <w:proofErr w:type="gramEnd"/>
      <w:r w:rsidRPr="004909BD">
        <w:rPr>
          <w:rFonts w:ascii="Times New Roman" w:hAnsi="Times New Roman" w:cs="Times New Roman"/>
          <w:i/>
          <w:lang w:val="en-US"/>
        </w:rPr>
        <w:t xml:space="preserve"> This study uses a qualitative method, where data and facts are obtained directly by using interview techniques, observation, and library studies. The result found five cultures of </w:t>
      </w:r>
      <w:proofErr w:type="gramStart"/>
      <w:r w:rsidRPr="004909BD">
        <w:rPr>
          <w:rFonts w:ascii="Times New Roman" w:hAnsi="Times New Roman" w:cs="Times New Roman"/>
          <w:i/>
          <w:lang w:val="en-US"/>
        </w:rPr>
        <w:t>The</w:t>
      </w:r>
      <w:proofErr w:type="gram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in the rituals of </w:t>
      </w:r>
      <w:proofErr w:type="spellStart"/>
      <w:r w:rsidRPr="004909BD">
        <w:rPr>
          <w:rFonts w:ascii="Times New Roman" w:hAnsi="Times New Roman" w:cs="Times New Roman"/>
          <w:i/>
          <w:lang w:val="en-US"/>
        </w:rPr>
        <w:t>rampanan</w:t>
      </w:r>
      <w:proofErr w:type="spellEnd"/>
      <w:r w:rsidRPr="004909BD">
        <w:rPr>
          <w:rFonts w:ascii="Times New Roman" w:hAnsi="Times New Roman" w:cs="Times New Roman"/>
          <w:i/>
          <w:lang w:val="en-US"/>
        </w:rPr>
        <w:t xml:space="preserve"> kapa’;1).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sounds a drum where there is a family above the house/family who died; 2).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determines the day either or sees the moon (</w:t>
      </w:r>
      <w:proofErr w:type="spellStart"/>
      <w:r w:rsidRPr="004909BD">
        <w:rPr>
          <w:rFonts w:ascii="Times New Roman" w:hAnsi="Times New Roman" w:cs="Times New Roman"/>
          <w:i/>
          <w:lang w:val="en-US"/>
        </w:rPr>
        <w:t>can not</w:t>
      </w:r>
      <w:proofErr w:type="spellEnd"/>
      <w:r w:rsidRPr="004909BD">
        <w:rPr>
          <w:rFonts w:ascii="Times New Roman" w:hAnsi="Times New Roman" w:cs="Times New Roman"/>
          <w:i/>
          <w:lang w:val="en-US"/>
        </w:rPr>
        <w:t xml:space="preserve"> get married in </w:t>
      </w:r>
      <w:proofErr w:type="spellStart"/>
      <w:r w:rsidRPr="004909BD">
        <w:rPr>
          <w:rFonts w:ascii="Times New Roman" w:hAnsi="Times New Roman" w:cs="Times New Roman"/>
          <w:i/>
          <w:lang w:val="en-US"/>
        </w:rPr>
        <w:t>february</w:t>
      </w:r>
      <w:proofErr w:type="spellEnd"/>
      <w:r w:rsidRPr="004909BD">
        <w:rPr>
          <w:rFonts w:ascii="Times New Roman" w:hAnsi="Times New Roman" w:cs="Times New Roman"/>
          <w:i/>
          <w:lang w:val="en-US"/>
        </w:rPr>
        <w:t xml:space="preserve">/month of </w:t>
      </w:r>
      <w:proofErr w:type="spellStart"/>
      <w:r w:rsidRPr="004909BD">
        <w:rPr>
          <w:rFonts w:ascii="Times New Roman" w:hAnsi="Times New Roman" w:cs="Times New Roman"/>
          <w:i/>
          <w:lang w:val="en-US"/>
        </w:rPr>
        <w:t>sipi</w:t>
      </w:r>
      <w:proofErr w:type="spellEnd"/>
      <w:r w:rsidRPr="004909BD">
        <w:rPr>
          <w:rFonts w:ascii="Times New Roman" w:hAnsi="Times New Roman" w:cs="Times New Roman"/>
          <w:i/>
          <w:lang w:val="en-US"/>
        </w:rPr>
        <w:t xml:space="preserve">’; 3).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unteka</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palanduannatau</w:t>
      </w:r>
      <w:proofErr w:type="spellEnd"/>
      <w:r w:rsidRPr="004909BD">
        <w:rPr>
          <w:rFonts w:ascii="Times New Roman" w:hAnsi="Times New Roman" w:cs="Times New Roman"/>
          <w:i/>
          <w:lang w:val="en-US"/>
        </w:rPr>
        <w:t xml:space="preserve"> (no one servant </w:t>
      </w:r>
      <w:proofErr w:type="spellStart"/>
      <w:r w:rsidRPr="004909BD">
        <w:rPr>
          <w:rFonts w:ascii="Times New Roman" w:hAnsi="Times New Roman" w:cs="Times New Roman"/>
          <w:i/>
          <w:lang w:val="en-US"/>
        </w:rPr>
        <w:t>marriied</w:t>
      </w:r>
      <w:proofErr w:type="spellEnd"/>
      <w:r w:rsidRPr="004909BD">
        <w:rPr>
          <w:rFonts w:ascii="Times New Roman" w:hAnsi="Times New Roman" w:cs="Times New Roman"/>
          <w:i/>
          <w:lang w:val="en-US"/>
        </w:rPr>
        <w:t xml:space="preserve"> to nobles); 4).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ma’pangngan</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buni</w:t>
      </w:r>
      <w:proofErr w:type="spellEnd"/>
      <w:r w:rsidRPr="004909BD">
        <w:rPr>
          <w:rFonts w:ascii="Times New Roman" w:hAnsi="Times New Roman" w:cs="Times New Roman"/>
          <w:i/>
          <w:lang w:val="en-US"/>
        </w:rPr>
        <w:t xml:space="preserve"> (have affair) and; 5).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urromok</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busian</w:t>
      </w:r>
      <w:proofErr w:type="spellEnd"/>
      <w:r w:rsidRPr="004909BD">
        <w:rPr>
          <w:rFonts w:ascii="Times New Roman" w:hAnsi="Times New Roman" w:cs="Times New Roman"/>
          <w:i/>
          <w:lang w:val="en-US"/>
        </w:rPr>
        <w:t xml:space="preserve"> </w:t>
      </w:r>
      <w:proofErr w:type="spellStart"/>
      <w:r w:rsidRPr="004909BD">
        <w:rPr>
          <w:rFonts w:ascii="Times New Roman" w:hAnsi="Times New Roman" w:cs="Times New Roman"/>
          <w:i/>
          <w:lang w:val="en-US"/>
        </w:rPr>
        <w:t>dirangkan</w:t>
      </w:r>
      <w:proofErr w:type="spellEnd"/>
      <w:r w:rsidRPr="004909BD">
        <w:rPr>
          <w:rFonts w:ascii="Times New Roman" w:hAnsi="Times New Roman" w:cs="Times New Roman"/>
          <w:i/>
          <w:lang w:val="en-US"/>
        </w:rPr>
        <w:t xml:space="preserve"> (commit adultery). Through the anthropological study the existence of the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in the rituals of </w:t>
      </w:r>
      <w:proofErr w:type="spellStart"/>
      <w:r w:rsidRPr="004909BD">
        <w:rPr>
          <w:rFonts w:ascii="Times New Roman" w:hAnsi="Times New Roman" w:cs="Times New Roman"/>
          <w:i/>
          <w:lang w:val="en-US"/>
        </w:rPr>
        <w:t>rampanan</w:t>
      </w:r>
      <w:proofErr w:type="spellEnd"/>
      <w:r w:rsidRPr="004909BD">
        <w:rPr>
          <w:rFonts w:ascii="Times New Roman" w:hAnsi="Times New Roman" w:cs="Times New Roman"/>
          <w:i/>
          <w:lang w:val="en-US"/>
        </w:rPr>
        <w:t xml:space="preserve"> kapa’ is a result of wise thoughts that are lowered by God to the human being to bring a good for the lives of society. </w:t>
      </w:r>
      <w:proofErr w:type="spellStart"/>
      <w:r w:rsidRPr="004909BD">
        <w:rPr>
          <w:rFonts w:ascii="Times New Roman" w:hAnsi="Times New Roman" w:cs="Times New Roman"/>
          <w:i/>
          <w:lang w:val="en-US"/>
        </w:rPr>
        <w:t>Pemali</w:t>
      </w:r>
      <w:proofErr w:type="spellEnd"/>
      <w:r w:rsidRPr="004909BD">
        <w:rPr>
          <w:rFonts w:ascii="Times New Roman" w:hAnsi="Times New Roman" w:cs="Times New Roman"/>
          <w:i/>
          <w:lang w:val="en-US"/>
        </w:rPr>
        <w:t xml:space="preserve"> in the rituals of the </w:t>
      </w:r>
      <w:proofErr w:type="spellStart"/>
      <w:r w:rsidRPr="004909BD">
        <w:rPr>
          <w:rFonts w:ascii="Times New Roman" w:hAnsi="Times New Roman" w:cs="Times New Roman"/>
          <w:i/>
          <w:lang w:val="en-US"/>
        </w:rPr>
        <w:t>rampanan</w:t>
      </w:r>
      <w:proofErr w:type="spellEnd"/>
      <w:r w:rsidRPr="004909BD">
        <w:rPr>
          <w:rFonts w:ascii="Times New Roman" w:hAnsi="Times New Roman" w:cs="Times New Roman"/>
          <w:i/>
          <w:lang w:val="en-US"/>
        </w:rPr>
        <w:t xml:space="preserve"> kapa’ doesn’t affect the beliefs of the community (Christians)because they are interpreted according to the word of God.</w:t>
      </w:r>
    </w:p>
    <w:p w14:paraId="3DFBFF75" w14:textId="77777777" w:rsidR="004909BD" w:rsidRPr="004878D6" w:rsidRDefault="004909BD" w:rsidP="00FF7E02">
      <w:pPr>
        <w:spacing w:after="0" w:line="240" w:lineRule="auto"/>
        <w:ind w:right="-2"/>
        <w:jc w:val="both"/>
        <w:rPr>
          <w:rFonts w:ascii="Times New Roman" w:hAnsi="Times New Roman" w:cs="Times New Roman"/>
          <w:lang w:val="en-US"/>
        </w:rPr>
      </w:pPr>
    </w:p>
    <w:p w14:paraId="396CD0B9" w14:textId="77222898" w:rsidR="00BF3A2E" w:rsidRPr="004878D6" w:rsidRDefault="00C70EA9" w:rsidP="00FF7E02">
      <w:pPr>
        <w:spacing w:after="0" w:line="240" w:lineRule="auto"/>
        <w:ind w:right="-2"/>
        <w:jc w:val="both"/>
        <w:rPr>
          <w:rFonts w:ascii="Times New Roman" w:hAnsi="Times New Roman" w:cs="Times New Roman"/>
          <w:lang w:val="en-US"/>
        </w:rPr>
      </w:pPr>
      <w:r w:rsidRPr="004878D6">
        <w:rPr>
          <w:rFonts w:ascii="Times New Roman" w:hAnsi="Times New Roman" w:cs="Times New Roman"/>
          <w:lang w:val="en-US"/>
        </w:rPr>
        <w:t>Key</w:t>
      </w:r>
      <w:r w:rsidR="00512139">
        <w:rPr>
          <w:rFonts w:ascii="Times New Roman" w:hAnsi="Times New Roman" w:cs="Times New Roman"/>
          <w:lang w:val="en-US"/>
        </w:rPr>
        <w:t xml:space="preserve"> </w:t>
      </w:r>
      <w:r w:rsidRPr="004878D6">
        <w:rPr>
          <w:rFonts w:ascii="Times New Roman" w:hAnsi="Times New Roman" w:cs="Times New Roman"/>
          <w:lang w:val="en-US"/>
        </w:rPr>
        <w:t xml:space="preserve">words: </w:t>
      </w:r>
      <w:r w:rsidR="001E4EE9" w:rsidRPr="004878D6">
        <w:rPr>
          <w:rFonts w:ascii="Times New Roman" w:hAnsi="Times New Roman" w:cs="Times New Roman"/>
          <w:i/>
        </w:rPr>
        <w:t>pemali</w:t>
      </w:r>
      <w:r w:rsidR="001E4EE9" w:rsidRPr="004878D6">
        <w:rPr>
          <w:rFonts w:ascii="Times New Roman" w:hAnsi="Times New Roman" w:cs="Times New Roman"/>
          <w:i/>
          <w:lang w:val="en-US"/>
        </w:rPr>
        <w:t>,</w:t>
      </w:r>
      <w:r w:rsidR="001E4EE9" w:rsidRPr="004878D6">
        <w:rPr>
          <w:rFonts w:ascii="Times New Roman" w:hAnsi="Times New Roman" w:cs="Times New Roman"/>
          <w:i/>
        </w:rPr>
        <w:t xml:space="preserve"> culture</w:t>
      </w:r>
      <w:r w:rsidR="001E4EE9" w:rsidRPr="004878D6">
        <w:rPr>
          <w:rFonts w:ascii="Times New Roman" w:hAnsi="Times New Roman" w:cs="Times New Roman"/>
          <w:i/>
          <w:lang w:val="en-US"/>
        </w:rPr>
        <w:t>,</w:t>
      </w:r>
      <w:r w:rsidR="001E4EE9" w:rsidRPr="004878D6">
        <w:rPr>
          <w:rFonts w:ascii="Times New Roman" w:hAnsi="Times New Roman" w:cs="Times New Roman"/>
          <w:i/>
        </w:rPr>
        <w:t xml:space="preserve"> </w:t>
      </w:r>
      <w:r w:rsidR="001E4EE9" w:rsidRPr="004878D6">
        <w:rPr>
          <w:rFonts w:ascii="Times New Roman" w:hAnsi="Times New Roman" w:cs="Times New Roman"/>
          <w:i/>
          <w:lang w:val="en-US"/>
        </w:rPr>
        <w:t xml:space="preserve">theology, </w:t>
      </w:r>
      <w:r w:rsidR="001E4EE9" w:rsidRPr="004878D6">
        <w:rPr>
          <w:rFonts w:ascii="Times New Roman" w:hAnsi="Times New Roman" w:cs="Times New Roman"/>
          <w:i/>
        </w:rPr>
        <w:t>rampanan kapa’</w:t>
      </w:r>
    </w:p>
    <w:p w14:paraId="1E900B4C" w14:textId="77777777" w:rsidR="00C70EA9" w:rsidRPr="004878D6" w:rsidRDefault="00C70EA9" w:rsidP="00FF7E02">
      <w:pPr>
        <w:spacing w:after="0" w:line="240" w:lineRule="auto"/>
        <w:ind w:right="-2"/>
        <w:jc w:val="both"/>
        <w:rPr>
          <w:rFonts w:ascii="Times New Roman" w:hAnsi="Times New Roman" w:cs="Times New Roman"/>
          <w:lang w:val="en-US"/>
        </w:rPr>
      </w:pPr>
    </w:p>
    <w:p w14:paraId="170E1E08" w14:textId="77777777" w:rsidR="00C70EA9" w:rsidRPr="004878D6" w:rsidRDefault="00C70EA9" w:rsidP="00FF7E02">
      <w:pPr>
        <w:spacing w:after="0" w:line="240" w:lineRule="auto"/>
        <w:ind w:right="-2"/>
        <w:jc w:val="both"/>
        <w:rPr>
          <w:rFonts w:ascii="Times New Roman" w:hAnsi="Times New Roman" w:cs="Times New Roman"/>
          <w:lang w:val="en-US"/>
        </w:rPr>
      </w:pPr>
      <w:proofErr w:type="spellStart"/>
      <w:r w:rsidRPr="004878D6">
        <w:rPr>
          <w:rFonts w:ascii="Times New Roman" w:hAnsi="Times New Roman" w:cs="Times New Roman"/>
          <w:b/>
          <w:lang w:val="en-US"/>
        </w:rPr>
        <w:t>Abstrak</w:t>
      </w:r>
      <w:proofErr w:type="spellEnd"/>
    </w:p>
    <w:p w14:paraId="13A2CDF5" w14:textId="15D40B8A" w:rsidR="001C5ADC" w:rsidRPr="004878D6" w:rsidRDefault="001E4EE9" w:rsidP="00FF7E02">
      <w:pPr>
        <w:spacing w:after="0" w:line="240" w:lineRule="auto"/>
        <w:ind w:right="-2"/>
        <w:jc w:val="both"/>
        <w:rPr>
          <w:rFonts w:ascii="Times New Roman" w:hAnsi="Times New Roman" w:cs="Times New Roman"/>
        </w:rPr>
      </w:pPr>
      <w:r w:rsidRPr="004878D6">
        <w:rPr>
          <w:rFonts w:ascii="Times New Roman" w:hAnsi="Times New Roman" w:cs="Times New Roman"/>
          <w:lang w:val="en-US"/>
        </w:rPr>
        <w:t xml:space="preserve">Tulisan </w:t>
      </w:r>
      <w:proofErr w:type="spellStart"/>
      <w:r w:rsidRPr="004878D6">
        <w:rPr>
          <w:rFonts w:ascii="Times New Roman" w:hAnsi="Times New Roman" w:cs="Times New Roman"/>
          <w:lang w:val="en-US"/>
        </w:rPr>
        <w:t>ini</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mengkaji</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tentang</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makna</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i/>
          <w:lang w:val="en-US"/>
        </w:rPr>
        <w:t>pemali</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dalam</w:t>
      </w:r>
      <w:proofErr w:type="spellEnd"/>
      <w:r w:rsidRPr="004878D6">
        <w:rPr>
          <w:rFonts w:ascii="Times New Roman" w:hAnsi="Times New Roman" w:cs="Times New Roman"/>
          <w:lang w:val="en-US"/>
        </w:rPr>
        <w:t xml:space="preserve"> ritual </w:t>
      </w:r>
      <w:proofErr w:type="spellStart"/>
      <w:r w:rsidRPr="004878D6">
        <w:rPr>
          <w:rFonts w:ascii="Times New Roman" w:hAnsi="Times New Roman" w:cs="Times New Roman"/>
          <w:i/>
          <w:lang w:val="en-US"/>
        </w:rPr>
        <w:t>rampanan</w:t>
      </w:r>
      <w:proofErr w:type="spellEnd"/>
      <w:r w:rsidRPr="004878D6">
        <w:rPr>
          <w:rFonts w:ascii="Times New Roman" w:hAnsi="Times New Roman" w:cs="Times New Roman"/>
          <w:i/>
          <w:lang w:val="en-US"/>
        </w:rPr>
        <w:t xml:space="preserve"> kapa’</w:t>
      </w:r>
      <w:r w:rsidRPr="004878D6">
        <w:rPr>
          <w:rFonts w:ascii="Times New Roman" w:hAnsi="Times New Roman" w:cs="Times New Roman"/>
          <w:lang w:val="en-US"/>
        </w:rPr>
        <w:t xml:space="preserve"> di </w:t>
      </w:r>
      <w:proofErr w:type="spellStart"/>
      <w:r w:rsidRPr="004878D6">
        <w:rPr>
          <w:rFonts w:ascii="Times New Roman" w:hAnsi="Times New Roman" w:cs="Times New Roman"/>
          <w:lang w:val="en-US"/>
        </w:rPr>
        <w:t>lembang</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Tandung</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La’bo</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Kecamatan</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Sanggalangi</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Toraja</w:t>
      </w:r>
      <w:proofErr w:type="spellEnd"/>
      <w:r w:rsidRPr="004878D6">
        <w:rPr>
          <w:rFonts w:ascii="Times New Roman" w:hAnsi="Times New Roman" w:cs="Times New Roman"/>
          <w:lang w:val="en-US"/>
        </w:rPr>
        <w:t xml:space="preserve"> Utara </w:t>
      </w:r>
      <w:proofErr w:type="spellStart"/>
      <w:r w:rsidRPr="004878D6">
        <w:rPr>
          <w:rFonts w:ascii="Times New Roman" w:hAnsi="Times New Roman" w:cs="Times New Roman"/>
          <w:lang w:val="en-US"/>
        </w:rPr>
        <w:t>dengan</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pendekatan</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teologi</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antropologis</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Dalam</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penelitian</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ini</w:t>
      </w:r>
      <w:proofErr w:type="spellEnd"/>
      <w:r w:rsidRPr="004878D6">
        <w:rPr>
          <w:rFonts w:ascii="Times New Roman" w:hAnsi="Times New Roman" w:cs="Times New Roman"/>
          <w:lang w:val="en-US"/>
        </w:rPr>
        <w:t xml:space="preserve">, </w:t>
      </w:r>
      <w:r w:rsidRPr="004878D6">
        <w:rPr>
          <w:rFonts w:ascii="Times New Roman" w:hAnsi="Times New Roman" w:cs="Times New Roman"/>
        </w:rPr>
        <w:t>metode</w:t>
      </w:r>
      <w:r w:rsidRPr="004878D6">
        <w:rPr>
          <w:rFonts w:ascii="Times New Roman" w:hAnsi="Times New Roman" w:cs="Times New Roman"/>
          <w:lang w:val="en-US"/>
        </w:rPr>
        <w:t xml:space="preserve"> yang </w:t>
      </w:r>
      <w:proofErr w:type="spellStart"/>
      <w:r w:rsidRPr="004878D6">
        <w:rPr>
          <w:rFonts w:ascii="Times New Roman" w:hAnsi="Times New Roman" w:cs="Times New Roman"/>
          <w:lang w:val="en-US"/>
        </w:rPr>
        <w:t>digunakan</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ialah</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metode</w:t>
      </w:r>
      <w:proofErr w:type="spellEnd"/>
      <w:r w:rsidRPr="004878D6">
        <w:rPr>
          <w:rFonts w:ascii="Times New Roman" w:hAnsi="Times New Roman" w:cs="Times New Roman"/>
        </w:rPr>
        <w:t xml:space="preserve"> kualitatif, </w:t>
      </w:r>
      <w:r w:rsidRPr="004878D6">
        <w:rPr>
          <w:rFonts w:ascii="Times New Roman" w:hAnsi="Times New Roman" w:cs="Times New Roman"/>
          <w:lang w:val="en-US"/>
        </w:rPr>
        <w:t xml:space="preserve">data dan </w:t>
      </w:r>
      <w:proofErr w:type="spellStart"/>
      <w:r w:rsidRPr="004878D6">
        <w:rPr>
          <w:rFonts w:ascii="Times New Roman" w:hAnsi="Times New Roman" w:cs="Times New Roman"/>
          <w:lang w:val="en-US"/>
        </w:rPr>
        <w:t>fakta</w:t>
      </w:r>
      <w:proofErr w:type="spellEnd"/>
      <w:r w:rsidRPr="004878D6">
        <w:rPr>
          <w:rFonts w:ascii="Times New Roman" w:hAnsi="Times New Roman" w:cs="Times New Roman"/>
        </w:rPr>
        <w:t xml:space="preserve"> </w:t>
      </w:r>
      <w:r w:rsidRPr="004878D6">
        <w:rPr>
          <w:rFonts w:ascii="Times New Roman" w:hAnsi="Times New Roman" w:cs="Times New Roman"/>
          <w:lang w:val="en-US"/>
        </w:rPr>
        <w:t>di</w:t>
      </w:r>
      <w:r w:rsidRPr="004878D6">
        <w:rPr>
          <w:rFonts w:ascii="Times New Roman" w:hAnsi="Times New Roman" w:cs="Times New Roman"/>
        </w:rPr>
        <w:t>peroleh secara langsung</w:t>
      </w:r>
      <w:r w:rsidRPr="004878D6">
        <w:rPr>
          <w:rFonts w:ascii="Times New Roman" w:hAnsi="Times New Roman" w:cs="Times New Roman"/>
          <w:lang w:val="en-US"/>
        </w:rPr>
        <w:t xml:space="preserve"> </w:t>
      </w:r>
      <w:r w:rsidRPr="004878D6">
        <w:rPr>
          <w:rFonts w:ascii="Times New Roman" w:hAnsi="Times New Roman" w:cs="Times New Roman"/>
        </w:rPr>
        <w:t>dengan menggunakan te</w:t>
      </w:r>
      <w:proofErr w:type="spellStart"/>
      <w:r w:rsidRPr="004878D6">
        <w:rPr>
          <w:rFonts w:ascii="Times New Roman" w:hAnsi="Times New Roman" w:cs="Times New Roman"/>
          <w:lang w:val="en-US"/>
        </w:rPr>
        <w:t>knik</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wawancara</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observasi</w:t>
      </w:r>
      <w:proofErr w:type="spellEnd"/>
      <w:r w:rsidRPr="004878D6">
        <w:rPr>
          <w:rFonts w:ascii="Times New Roman" w:hAnsi="Times New Roman" w:cs="Times New Roman"/>
          <w:lang w:val="en-US"/>
        </w:rPr>
        <w:t xml:space="preserve"> dan </w:t>
      </w:r>
      <w:proofErr w:type="spellStart"/>
      <w:r w:rsidRPr="004878D6">
        <w:rPr>
          <w:rFonts w:ascii="Times New Roman" w:hAnsi="Times New Roman" w:cs="Times New Roman"/>
          <w:lang w:val="en-US"/>
        </w:rPr>
        <w:t>kajian</w:t>
      </w:r>
      <w:proofErr w:type="spellEnd"/>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pustaka</w:t>
      </w:r>
      <w:proofErr w:type="spellEnd"/>
      <w:r w:rsidRPr="004878D6">
        <w:rPr>
          <w:rFonts w:ascii="Times New Roman" w:hAnsi="Times New Roman" w:cs="Times New Roman"/>
        </w:rPr>
        <w:t>.</w:t>
      </w:r>
      <w:r w:rsidRPr="004878D6">
        <w:rPr>
          <w:rFonts w:ascii="Times New Roman" w:hAnsi="Times New Roman" w:cs="Times New Roman"/>
          <w:lang w:val="en-US"/>
        </w:rPr>
        <w:t xml:space="preserve"> Hasil </w:t>
      </w:r>
      <w:r w:rsidRPr="004878D6">
        <w:rPr>
          <w:rFonts w:ascii="Times New Roman" w:hAnsi="Times New Roman" w:cs="Times New Roman"/>
        </w:rPr>
        <w:t xml:space="preserve">penelitian </w:t>
      </w:r>
      <w:proofErr w:type="spellStart"/>
      <w:r w:rsidRPr="004878D6">
        <w:rPr>
          <w:rFonts w:ascii="Times New Roman" w:hAnsi="Times New Roman" w:cs="Times New Roman"/>
          <w:lang w:val="en-US"/>
        </w:rPr>
        <w:t>menemukan</w:t>
      </w:r>
      <w:proofErr w:type="spellEnd"/>
      <w:r w:rsidRPr="004878D6">
        <w:rPr>
          <w:rFonts w:ascii="Times New Roman" w:hAnsi="Times New Roman" w:cs="Times New Roman"/>
          <w:lang w:val="en-US"/>
        </w:rPr>
        <w:t xml:space="preserve"> </w:t>
      </w:r>
      <w:r w:rsidRPr="004878D6">
        <w:rPr>
          <w:rFonts w:ascii="Times New Roman" w:hAnsi="Times New Roman" w:cs="Times New Roman"/>
        </w:rPr>
        <w:t>bahwa</w:t>
      </w:r>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ada</w:t>
      </w:r>
      <w:proofErr w:type="spellEnd"/>
      <w:r w:rsidRPr="004878D6">
        <w:rPr>
          <w:rFonts w:ascii="Times New Roman" w:hAnsi="Times New Roman" w:cs="Times New Roman"/>
          <w:lang w:val="en-US"/>
        </w:rPr>
        <w:t xml:space="preserve"> lima</w:t>
      </w:r>
      <w:r w:rsidRPr="004878D6">
        <w:rPr>
          <w:rFonts w:ascii="Times New Roman" w:hAnsi="Times New Roman" w:cs="Times New Roman"/>
          <w:i/>
        </w:rPr>
        <w:t xml:space="preserve"> </w:t>
      </w:r>
      <w:proofErr w:type="spellStart"/>
      <w:r w:rsidRPr="004878D6">
        <w:rPr>
          <w:rFonts w:ascii="Times New Roman" w:hAnsi="Times New Roman" w:cs="Times New Roman"/>
          <w:lang w:val="en-US"/>
        </w:rPr>
        <w:t>budaya</w:t>
      </w:r>
      <w:proofErr w:type="spellEnd"/>
      <w:r w:rsidRPr="004878D6">
        <w:rPr>
          <w:rFonts w:ascii="Times New Roman" w:hAnsi="Times New Roman" w:cs="Times New Roman"/>
          <w:i/>
          <w:lang w:val="en-US"/>
        </w:rPr>
        <w:t xml:space="preserve"> </w:t>
      </w:r>
      <w:r w:rsidRPr="004878D6">
        <w:rPr>
          <w:rFonts w:ascii="Times New Roman" w:hAnsi="Times New Roman" w:cs="Times New Roman"/>
          <w:i/>
        </w:rPr>
        <w:t xml:space="preserve">pemali </w:t>
      </w:r>
      <w:r w:rsidRPr="004878D6">
        <w:rPr>
          <w:rFonts w:ascii="Times New Roman" w:hAnsi="Times New Roman" w:cs="Times New Roman"/>
        </w:rPr>
        <w:t xml:space="preserve">dalam ritual </w:t>
      </w:r>
      <w:r w:rsidRPr="004878D6">
        <w:rPr>
          <w:rFonts w:ascii="Times New Roman" w:hAnsi="Times New Roman" w:cs="Times New Roman"/>
          <w:i/>
        </w:rPr>
        <w:t>rampanan kapa’</w:t>
      </w:r>
      <w:r w:rsidRPr="004878D6">
        <w:rPr>
          <w:rFonts w:ascii="Times New Roman" w:hAnsi="Times New Roman" w:cs="Times New Roman"/>
          <w:lang w:val="en-US"/>
        </w:rPr>
        <w:t xml:space="preserve"> </w:t>
      </w:r>
      <w:proofErr w:type="spellStart"/>
      <w:r w:rsidRPr="004878D6">
        <w:rPr>
          <w:rFonts w:ascii="Times New Roman" w:hAnsi="Times New Roman" w:cs="Times New Roman"/>
          <w:lang w:val="en-US"/>
        </w:rPr>
        <w:t>yakni</w:t>
      </w:r>
      <w:proofErr w:type="spellEnd"/>
      <w:r w:rsidRPr="004878D6">
        <w:rPr>
          <w:rFonts w:ascii="Times New Roman" w:hAnsi="Times New Roman" w:cs="Times New Roman"/>
          <w:lang w:val="en-US"/>
        </w:rPr>
        <w:t xml:space="preserve">; 1). </w:t>
      </w:r>
      <w:r w:rsidRPr="004878D6">
        <w:rPr>
          <w:rFonts w:ascii="Times New Roman" w:eastAsiaTheme="majorEastAsia" w:hAnsi="Times New Roman" w:cs="Times New Roman"/>
          <w:bCs/>
          <w:i/>
          <w:lang w:val="en-US"/>
        </w:rPr>
        <w:t>P</w:t>
      </w:r>
      <w:r w:rsidRPr="004878D6">
        <w:rPr>
          <w:rFonts w:ascii="Times New Roman" w:eastAsiaTheme="majorEastAsia" w:hAnsi="Times New Roman" w:cs="Times New Roman"/>
          <w:bCs/>
          <w:i/>
        </w:rPr>
        <w:t>emali</w:t>
      </w:r>
      <w:r w:rsidRPr="004878D6">
        <w:rPr>
          <w:rFonts w:ascii="Times New Roman" w:eastAsiaTheme="majorEastAsia" w:hAnsi="Times New Roman" w:cs="Times New Roman"/>
          <w:bCs/>
        </w:rPr>
        <w:t xml:space="preserve"> </w:t>
      </w:r>
      <w:r w:rsidRPr="004878D6">
        <w:rPr>
          <w:rFonts w:ascii="Times New Roman" w:eastAsiaTheme="majorEastAsia" w:hAnsi="Times New Roman" w:cs="Times New Roman"/>
          <w:bCs/>
          <w:lang w:val="en-US"/>
        </w:rPr>
        <w:t>mem</w:t>
      </w:r>
      <w:r w:rsidRPr="004878D6">
        <w:rPr>
          <w:rFonts w:ascii="Times New Roman" w:eastAsiaTheme="majorEastAsia" w:hAnsi="Times New Roman" w:cs="Times New Roman"/>
          <w:bCs/>
        </w:rPr>
        <w:t>bunyikan gendang ketika ada keluarga di atas rumah/ keluarga yang meninggal</w:t>
      </w:r>
      <w:r w:rsidRPr="004878D6">
        <w:rPr>
          <w:rFonts w:ascii="Times New Roman" w:eastAsiaTheme="majorEastAsia" w:hAnsi="Times New Roman" w:cs="Times New Roman"/>
          <w:bCs/>
          <w:lang w:val="en-US"/>
        </w:rPr>
        <w:t xml:space="preserve">; 2). </w:t>
      </w:r>
      <w:proofErr w:type="spellStart"/>
      <w:r w:rsidRPr="004878D6">
        <w:rPr>
          <w:rFonts w:ascii="Times New Roman" w:eastAsiaTheme="majorEastAsia" w:hAnsi="Times New Roman" w:cs="Times New Roman"/>
          <w:bCs/>
          <w:i/>
          <w:lang w:val="en-US"/>
        </w:rPr>
        <w:t>Pemali</w:t>
      </w:r>
      <w:proofErr w:type="spellEnd"/>
      <w:r w:rsidRPr="004878D6">
        <w:rPr>
          <w:rFonts w:ascii="Times New Roman" w:eastAsiaTheme="majorEastAsia" w:hAnsi="Times New Roman" w:cs="Times New Roman"/>
          <w:bCs/>
          <w:i/>
          <w:lang w:val="en-US"/>
        </w:rPr>
        <w:t xml:space="preserve"> </w:t>
      </w:r>
      <w:r w:rsidRPr="004878D6">
        <w:rPr>
          <w:rFonts w:ascii="Times New Roman" w:eastAsiaTheme="majorEastAsia" w:hAnsi="Times New Roman" w:cs="Times New Roman"/>
          <w:bCs/>
        </w:rPr>
        <w:t xml:space="preserve">menentukan hari baik atau melihat bulan (tidak dapat menikah di bulan Februari/ bulan </w:t>
      </w:r>
      <w:r w:rsidRPr="004878D6">
        <w:rPr>
          <w:rFonts w:ascii="Times New Roman" w:eastAsiaTheme="majorEastAsia" w:hAnsi="Times New Roman" w:cs="Times New Roman"/>
          <w:bCs/>
          <w:i/>
        </w:rPr>
        <w:t>sipi</w:t>
      </w:r>
      <w:r w:rsidRPr="004878D6">
        <w:rPr>
          <w:rFonts w:ascii="Times New Roman" w:eastAsiaTheme="majorEastAsia" w:hAnsi="Times New Roman" w:cs="Times New Roman"/>
          <w:bCs/>
        </w:rPr>
        <w:t>’)</w:t>
      </w:r>
      <w:r w:rsidRPr="004878D6">
        <w:rPr>
          <w:rFonts w:ascii="Times New Roman" w:eastAsiaTheme="majorEastAsia" w:hAnsi="Times New Roman" w:cs="Times New Roman"/>
          <w:bCs/>
          <w:lang w:val="en-US"/>
        </w:rPr>
        <w:t xml:space="preserve">; 3). </w:t>
      </w:r>
      <w:r w:rsidRPr="004878D6">
        <w:rPr>
          <w:rFonts w:ascii="Times New Roman" w:eastAsiaTheme="majorEastAsia" w:hAnsi="Times New Roman" w:cs="Times New Roman"/>
          <w:bCs/>
          <w:i/>
          <w:lang w:val="en-US"/>
        </w:rPr>
        <w:t>P</w:t>
      </w:r>
      <w:r w:rsidRPr="004878D6">
        <w:rPr>
          <w:rFonts w:ascii="Times New Roman" w:eastAsiaTheme="majorEastAsia" w:hAnsi="Times New Roman" w:cs="Times New Roman"/>
          <w:bCs/>
          <w:i/>
        </w:rPr>
        <w:t>emali unteka’ palanduann</w:t>
      </w:r>
      <w:r w:rsidRPr="004878D6">
        <w:rPr>
          <w:rFonts w:ascii="Times New Roman" w:eastAsiaTheme="majorEastAsia" w:hAnsi="Times New Roman" w:cs="Times New Roman"/>
          <w:bCs/>
          <w:i/>
          <w:lang w:val="en-US"/>
        </w:rPr>
        <w:t xml:space="preserve"> </w:t>
      </w:r>
      <w:r w:rsidRPr="004878D6">
        <w:rPr>
          <w:rFonts w:ascii="Times New Roman" w:eastAsiaTheme="majorEastAsia" w:hAnsi="Times New Roman" w:cs="Times New Roman"/>
          <w:bCs/>
          <w:lang w:val="en-US"/>
        </w:rPr>
        <w:t>(</w:t>
      </w:r>
      <w:r w:rsidRPr="004878D6">
        <w:rPr>
          <w:rFonts w:ascii="Times New Roman" w:eastAsiaTheme="majorEastAsia" w:hAnsi="Times New Roman" w:cs="Times New Roman"/>
          <w:bCs/>
        </w:rPr>
        <w:t>tidak boleh seorang hamba menikah dengan bangsawan</w:t>
      </w:r>
      <w:r w:rsidRPr="004878D6">
        <w:rPr>
          <w:rFonts w:ascii="Times New Roman" w:eastAsiaTheme="majorEastAsia" w:hAnsi="Times New Roman" w:cs="Times New Roman"/>
          <w:bCs/>
          <w:lang w:val="en-US"/>
        </w:rPr>
        <w:t>); 4).</w:t>
      </w:r>
      <w:r w:rsidRPr="004878D6">
        <w:rPr>
          <w:rFonts w:ascii="Times New Roman" w:eastAsiaTheme="majorEastAsia" w:hAnsi="Times New Roman" w:cs="Times New Roman"/>
          <w:bCs/>
        </w:rPr>
        <w:t xml:space="preserve"> </w:t>
      </w:r>
      <w:r w:rsidRPr="004878D6">
        <w:rPr>
          <w:rFonts w:ascii="Times New Roman" w:eastAsiaTheme="majorEastAsia" w:hAnsi="Times New Roman" w:cs="Times New Roman"/>
          <w:bCs/>
          <w:i/>
          <w:lang w:val="en-US"/>
        </w:rPr>
        <w:t>P</w:t>
      </w:r>
      <w:r w:rsidRPr="004878D6">
        <w:rPr>
          <w:rFonts w:ascii="Times New Roman" w:eastAsiaTheme="majorEastAsia" w:hAnsi="Times New Roman" w:cs="Times New Roman"/>
          <w:bCs/>
          <w:i/>
        </w:rPr>
        <w:t>emali ma’pangngan buni</w:t>
      </w:r>
      <w:r w:rsidRPr="004878D6">
        <w:rPr>
          <w:rFonts w:ascii="Times New Roman" w:eastAsiaTheme="majorEastAsia" w:hAnsi="Times New Roman" w:cs="Times New Roman"/>
          <w:bCs/>
          <w:i/>
          <w:lang w:val="en-US"/>
        </w:rPr>
        <w:t xml:space="preserve"> </w:t>
      </w:r>
      <w:r w:rsidRPr="004878D6">
        <w:rPr>
          <w:rFonts w:ascii="Times New Roman" w:eastAsiaTheme="majorEastAsia" w:hAnsi="Times New Roman" w:cs="Times New Roman"/>
          <w:bCs/>
          <w:lang w:val="en-US"/>
        </w:rPr>
        <w:t>(</w:t>
      </w:r>
      <w:proofErr w:type="spellStart"/>
      <w:r w:rsidRPr="004878D6">
        <w:rPr>
          <w:rFonts w:ascii="Times New Roman" w:eastAsiaTheme="majorEastAsia" w:hAnsi="Times New Roman" w:cs="Times New Roman"/>
          <w:bCs/>
          <w:lang w:val="en-US"/>
        </w:rPr>
        <w:t>berselingkuh</w:t>
      </w:r>
      <w:proofErr w:type="spellEnd"/>
      <w:r w:rsidRPr="004878D6">
        <w:rPr>
          <w:rFonts w:ascii="Times New Roman" w:eastAsiaTheme="majorEastAsia" w:hAnsi="Times New Roman" w:cs="Times New Roman"/>
          <w:bCs/>
          <w:lang w:val="en-US"/>
        </w:rPr>
        <w:t xml:space="preserve">) dan; 5). </w:t>
      </w:r>
      <w:r w:rsidRPr="004878D6">
        <w:rPr>
          <w:rFonts w:ascii="Times New Roman" w:eastAsiaTheme="majorEastAsia" w:hAnsi="Times New Roman" w:cs="Times New Roman"/>
          <w:bCs/>
          <w:i/>
          <w:lang w:val="en-US"/>
        </w:rPr>
        <w:t>P</w:t>
      </w:r>
      <w:r w:rsidRPr="004878D6">
        <w:rPr>
          <w:rFonts w:ascii="Times New Roman" w:eastAsiaTheme="majorEastAsia" w:hAnsi="Times New Roman" w:cs="Times New Roman"/>
          <w:bCs/>
          <w:i/>
        </w:rPr>
        <w:t>emali urromok busian dirangkan</w:t>
      </w:r>
      <w:r w:rsidRPr="004878D6">
        <w:rPr>
          <w:rFonts w:ascii="Times New Roman" w:eastAsiaTheme="majorEastAsia" w:hAnsi="Times New Roman" w:cs="Times New Roman"/>
          <w:bCs/>
          <w:i/>
          <w:lang w:val="en-US"/>
        </w:rPr>
        <w:t xml:space="preserve"> </w:t>
      </w:r>
      <w:r w:rsidRPr="004878D6">
        <w:rPr>
          <w:rFonts w:ascii="Times New Roman" w:eastAsiaTheme="majorEastAsia" w:hAnsi="Times New Roman" w:cs="Times New Roman"/>
          <w:bCs/>
          <w:lang w:val="en-US"/>
        </w:rPr>
        <w:t>(</w:t>
      </w:r>
      <w:proofErr w:type="spellStart"/>
      <w:r w:rsidRPr="004878D6">
        <w:rPr>
          <w:rFonts w:ascii="Times New Roman" w:eastAsiaTheme="majorEastAsia" w:hAnsi="Times New Roman" w:cs="Times New Roman"/>
          <w:bCs/>
          <w:lang w:val="en-US"/>
        </w:rPr>
        <w:t>berzinah</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Melalui</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kajian</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teologis</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antropologis</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makna</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i/>
          <w:lang w:val="en-US"/>
        </w:rPr>
        <w:t>pemali</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dalam</w:t>
      </w:r>
      <w:proofErr w:type="spellEnd"/>
      <w:r w:rsidRPr="004878D6">
        <w:rPr>
          <w:rFonts w:ascii="Times New Roman" w:eastAsiaTheme="majorEastAsia" w:hAnsi="Times New Roman" w:cs="Times New Roman"/>
          <w:bCs/>
          <w:lang w:val="en-US"/>
        </w:rPr>
        <w:t xml:space="preserve"> ritual </w:t>
      </w:r>
      <w:proofErr w:type="spellStart"/>
      <w:r w:rsidRPr="004878D6">
        <w:rPr>
          <w:rFonts w:ascii="Times New Roman" w:eastAsiaTheme="majorEastAsia" w:hAnsi="Times New Roman" w:cs="Times New Roman"/>
          <w:bCs/>
          <w:i/>
          <w:lang w:val="en-US"/>
        </w:rPr>
        <w:t>rampanan</w:t>
      </w:r>
      <w:proofErr w:type="spellEnd"/>
      <w:r w:rsidRPr="004878D6">
        <w:rPr>
          <w:rFonts w:ascii="Times New Roman" w:eastAsiaTheme="majorEastAsia" w:hAnsi="Times New Roman" w:cs="Times New Roman"/>
          <w:bCs/>
          <w:i/>
          <w:lang w:val="en-US"/>
        </w:rPr>
        <w:t xml:space="preserve"> kapa’</w:t>
      </w:r>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merupakan</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hasil</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pemikiran</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bijak</w:t>
      </w:r>
      <w:proofErr w:type="spellEnd"/>
      <w:r w:rsidRPr="004878D6">
        <w:rPr>
          <w:rFonts w:ascii="Times New Roman" w:eastAsiaTheme="majorEastAsia" w:hAnsi="Times New Roman" w:cs="Times New Roman"/>
          <w:bCs/>
          <w:lang w:val="en-US"/>
        </w:rPr>
        <w:t xml:space="preserve"> yang </w:t>
      </w:r>
      <w:proofErr w:type="spellStart"/>
      <w:r w:rsidRPr="004878D6">
        <w:rPr>
          <w:rFonts w:ascii="Times New Roman" w:eastAsiaTheme="majorEastAsia" w:hAnsi="Times New Roman" w:cs="Times New Roman"/>
          <w:bCs/>
          <w:lang w:val="en-US"/>
        </w:rPr>
        <w:t>diturunkan</w:t>
      </w:r>
      <w:proofErr w:type="spellEnd"/>
      <w:r w:rsidRPr="004878D6">
        <w:rPr>
          <w:rFonts w:ascii="Times New Roman" w:eastAsiaTheme="majorEastAsia" w:hAnsi="Times New Roman" w:cs="Times New Roman"/>
          <w:bCs/>
          <w:lang w:val="en-US"/>
        </w:rPr>
        <w:t xml:space="preserve"> oleh </w:t>
      </w:r>
      <w:proofErr w:type="spellStart"/>
      <w:r w:rsidRPr="004878D6">
        <w:rPr>
          <w:rFonts w:ascii="Times New Roman" w:eastAsiaTheme="majorEastAsia" w:hAnsi="Times New Roman" w:cs="Times New Roman"/>
          <w:bCs/>
          <w:lang w:val="en-US"/>
        </w:rPr>
        <w:t>Tuhan</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kepada</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manusia</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sehingga</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mendatangkan</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kebaikan</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bagi</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kehidupan</w:t>
      </w:r>
      <w:proofErr w:type="spellEnd"/>
      <w:r w:rsidRPr="004878D6">
        <w:rPr>
          <w:rFonts w:ascii="Times New Roman" w:eastAsiaTheme="majorEastAsia" w:hAnsi="Times New Roman" w:cs="Times New Roman"/>
          <w:bCs/>
          <w:lang w:val="en-US"/>
        </w:rPr>
        <w:t xml:space="preserve"> </w:t>
      </w:r>
      <w:proofErr w:type="spellStart"/>
      <w:r w:rsidRPr="004878D6">
        <w:rPr>
          <w:rFonts w:ascii="Times New Roman" w:eastAsiaTheme="majorEastAsia" w:hAnsi="Times New Roman" w:cs="Times New Roman"/>
          <w:bCs/>
          <w:lang w:val="en-US"/>
        </w:rPr>
        <w:t>masyarakat</w:t>
      </w:r>
      <w:proofErr w:type="spellEnd"/>
      <w:r w:rsidRPr="004878D6">
        <w:rPr>
          <w:rFonts w:ascii="Times New Roman" w:eastAsiaTheme="majorEastAsia" w:hAnsi="Times New Roman" w:cs="Times New Roman"/>
          <w:bCs/>
          <w:lang w:val="en-US"/>
        </w:rPr>
        <w:t xml:space="preserve">. </w:t>
      </w:r>
      <w:r w:rsidRPr="004878D6">
        <w:rPr>
          <w:rFonts w:ascii="Times New Roman" w:eastAsiaTheme="majorEastAsia" w:hAnsi="Times New Roman" w:cs="Times New Roman"/>
          <w:bCs/>
          <w:i/>
          <w:szCs w:val="28"/>
          <w:lang w:val="en-US"/>
        </w:rPr>
        <w:t>P</w:t>
      </w:r>
      <w:r w:rsidRPr="004878D6">
        <w:rPr>
          <w:rFonts w:ascii="Times New Roman" w:eastAsiaTheme="majorEastAsia" w:hAnsi="Times New Roman" w:cs="Times New Roman"/>
          <w:bCs/>
          <w:i/>
          <w:szCs w:val="28"/>
        </w:rPr>
        <w:t>emali</w:t>
      </w:r>
      <w:r w:rsidRPr="004878D6">
        <w:rPr>
          <w:rFonts w:ascii="Times New Roman" w:eastAsiaTheme="majorEastAsia" w:hAnsi="Times New Roman" w:cs="Times New Roman"/>
          <w:bCs/>
          <w:szCs w:val="28"/>
        </w:rPr>
        <w:t xml:space="preserve"> dalam ritual </w:t>
      </w:r>
      <w:r w:rsidRPr="004878D6">
        <w:rPr>
          <w:rFonts w:ascii="Times New Roman" w:eastAsiaTheme="majorEastAsia" w:hAnsi="Times New Roman" w:cs="Times New Roman"/>
          <w:bCs/>
          <w:i/>
          <w:szCs w:val="28"/>
        </w:rPr>
        <w:t>rampanan kapa</w:t>
      </w:r>
      <w:r w:rsidRPr="004878D6">
        <w:rPr>
          <w:rFonts w:ascii="Times New Roman" w:eastAsiaTheme="majorEastAsia" w:hAnsi="Times New Roman" w:cs="Times New Roman"/>
          <w:bCs/>
          <w:i/>
          <w:szCs w:val="28"/>
          <w:lang w:val="en-US"/>
        </w:rPr>
        <w:t>’</w:t>
      </w:r>
      <w:r w:rsidRPr="004878D6">
        <w:rPr>
          <w:rFonts w:ascii="Times New Roman" w:eastAsiaTheme="majorEastAsia" w:hAnsi="Times New Roman" w:cs="Times New Roman"/>
          <w:bCs/>
          <w:szCs w:val="28"/>
        </w:rPr>
        <w:t xml:space="preserve"> tidak mempengaruhi keyakinan yang dianut oleh masyarakat</w:t>
      </w:r>
      <w:r w:rsidRPr="004878D6">
        <w:rPr>
          <w:rFonts w:ascii="Times New Roman" w:eastAsiaTheme="majorEastAsia" w:hAnsi="Times New Roman" w:cs="Times New Roman"/>
          <w:bCs/>
          <w:szCs w:val="28"/>
          <w:lang w:val="en-US"/>
        </w:rPr>
        <w:t xml:space="preserve"> (</w:t>
      </w:r>
      <w:proofErr w:type="spellStart"/>
      <w:r w:rsidRPr="004878D6">
        <w:rPr>
          <w:rFonts w:ascii="Times New Roman" w:eastAsiaTheme="majorEastAsia" w:hAnsi="Times New Roman" w:cs="Times New Roman"/>
          <w:bCs/>
          <w:szCs w:val="28"/>
          <w:lang w:val="en-US"/>
        </w:rPr>
        <w:t>beragama</w:t>
      </w:r>
      <w:proofErr w:type="spellEnd"/>
      <w:r w:rsidRPr="004878D6">
        <w:rPr>
          <w:rFonts w:ascii="Times New Roman" w:eastAsiaTheme="majorEastAsia" w:hAnsi="Times New Roman" w:cs="Times New Roman"/>
          <w:bCs/>
          <w:szCs w:val="28"/>
          <w:lang w:val="en-US"/>
        </w:rPr>
        <w:t xml:space="preserve"> Kristen)</w:t>
      </w:r>
      <w:r w:rsidRPr="004878D6">
        <w:rPr>
          <w:rFonts w:ascii="Times New Roman" w:eastAsiaTheme="majorEastAsia" w:hAnsi="Times New Roman" w:cs="Times New Roman"/>
          <w:bCs/>
          <w:szCs w:val="28"/>
        </w:rPr>
        <w:t xml:space="preserve"> karena</w:t>
      </w:r>
      <w:r w:rsidRPr="004878D6">
        <w:rPr>
          <w:rFonts w:ascii="Times New Roman" w:eastAsiaTheme="majorEastAsia" w:hAnsi="Times New Roman" w:cs="Times New Roman"/>
          <w:bCs/>
          <w:i/>
          <w:szCs w:val="28"/>
        </w:rPr>
        <w:t xml:space="preserve"> </w:t>
      </w:r>
      <w:proofErr w:type="spellStart"/>
      <w:r w:rsidRPr="004878D6">
        <w:rPr>
          <w:rFonts w:ascii="Times New Roman" w:eastAsiaTheme="majorEastAsia" w:hAnsi="Times New Roman" w:cs="Times New Roman"/>
          <w:bCs/>
          <w:szCs w:val="28"/>
          <w:lang w:val="en-US"/>
        </w:rPr>
        <w:t>dimaknai</w:t>
      </w:r>
      <w:proofErr w:type="spellEnd"/>
      <w:r w:rsidRPr="004878D6">
        <w:rPr>
          <w:rFonts w:ascii="Times New Roman" w:eastAsiaTheme="majorEastAsia" w:hAnsi="Times New Roman" w:cs="Times New Roman"/>
          <w:bCs/>
          <w:szCs w:val="28"/>
          <w:lang w:val="en-US"/>
        </w:rPr>
        <w:t xml:space="preserve"> </w:t>
      </w:r>
      <w:proofErr w:type="spellStart"/>
      <w:r w:rsidRPr="004878D6">
        <w:rPr>
          <w:rFonts w:ascii="Times New Roman" w:eastAsiaTheme="majorEastAsia" w:hAnsi="Times New Roman" w:cs="Times New Roman"/>
          <w:bCs/>
          <w:szCs w:val="28"/>
          <w:lang w:val="en-US"/>
        </w:rPr>
        <w:t>sesuai</w:t>
      </w:r>
      <w:proofErr w:type="spellEnd"/>
      <w:r w:rsidRPr="004878D6">
        <w:rPr>
          <w:rFonts w:ascii="Times New Roman" w:eastAsiaTheme="majorEastAsia" w:hAnsi="Times New Roman" w:cs="Times New Roman"/>
          <w:bCs/>
          <w:szCs w:val="28"/>
          <w:lang w:val="en-US"/>
        </w:rPr>
        <w:t xml:space="preserve"> </w:t>
      </w:r>
      <w:r w:rsidRPr="004878D6">
        <w:rPr>
          <w:rFonts w:ascii="Times New Roman" w:eastAsiaTheme="majorEastAsia" w:hAnsi="Times New Roman" w:cs="Times New Roman"/>
          <w:bCs/>
          <w:szCs w:val="28"/>
        </w:rPr>
        <w:t xml:space="preserve">dengan Firman </w:t>
      </w:r>
      <w:proofErr w:type="gramStart"/>
      <w:r w:rsidRPr="004878D6">
        <w:rPr>
          <w:rFonts w:ascii="Times New Roman" w:eastAsiaTheme="majorEastAsia" w:hAnsi="Times New Roman" w:cs="Times New Roman"/>
          <w:bCs/>
          <w:szCs w:val="28"/>
        </w:rPr>
        <w:t>Tuhan</w:t>
      </w:r>
      <w:r w:rsidRPr="004878D6">
        <w:rPr>
          <w:rFonts w:ascii="Times New Roman" w:eastAsiaTheme="majorEastAsia" w:hAnsi="Times New Roman" w:cs="Times New Roman"/>
          <w:bCs/>
          <w:szCs w:val="28"/>
          <w:lang w:val="en-US"/>
        </w:rPr>
        <w:t>.</w:t>
      </w:r>
      <w:r w:rsidR="00BF3A2E" w:rsidRPr="004878D6">
        <w:rPr>
          <w:rFonts w:ascii="Times New Roman" w:hAnsi="Times New Roman" w:cs="Times New Roman"/>
        </w:rPr>
        <w:t>.</w:t>
      </w:r>
      <w:proofErr w:type="gramEnd"/>
    </w:p>
    <w:p w14:paraId="67C3FA8E" w14:textId="77777777" w:rsidR="001C5ADC" w:rsidRPr="004878D6" w:rsidRDefault="001C5ADC" w:rsidP="00FF7E02">
      <w:pPr>
        <w:spacing w:after="0" w:line="240" w:lineRule="auto"/>
        <w:ind w:right="-2"/>
        <w:rPr>
          <w:rFonts w:ascii="Times New Roman" w:hAnsi="Times New Roman" w:cs="Times New Roman"/>
        </w:rPr>
      </w:pPr>
    </w:p>
    <w:p w14:paraId="64700F85" w14:textId="4F9AC9F0" w:rsidR="001C5ADC" w:rsidRPr="004878D6" w:rsidRDefault="001C5ADC" w:rsidP="00FF7E02">
      <w:pPr>
        <w:spacing w:after="0" w:line="240" w:lineRule="auto"/>
        <w:ind w:right="-2"/>
        <w:rPr>
          <w:rFonts w:ascii="Times New Roman" w:hAnsi="Times New Roman" w:cs="Times New Roman"/>
          <w:lang w:val="en-US"/>
        </w:rPr>
      </w:pPr>
      <w:r w:rsidRPr="004878D6">
        <w:rPr>
          <w:rFonts w:ascii="Times New Roman" w:hAnsi="Times New Roman" w:cs="Times New Roman"/>
        </w:rPr>
        <w:t xml:space="preserve">Kata kunci: </w:t>
      </w:r>
      <w:proofErr w:type="spellStart"/>
      <w:r w:rsidR="001E4EE9" w:rsidRPr="004878D6">
        <w:rPr>
          <w:rFonts w:ascii="Times New Roman" w:hAnsi="Times New Roman" w:cs="Times New Roman"/>
          <w:lang w:val="en-US"/>
        </w:rPr>
        <w:t>budaya</w:t>
      </w:r>
      <w:proofErr w:type="spellEnd"/>
      <w:r w:rsidR="001E4EE9" w:rsidRPr="004878D6">
        <w:rPr>
          <w:rFonts w:ascii="Times New Roman" w:hAnsi="Times New Roman" w:cs="Times New Roman"/>
          <w:lang w:val="en-US"/>
        </w:rPr>
        <w:t xml:space="preserve"> </w:t>
      </w:r>
      <w:r w:rsidR="001E4EE9" w:rsidRPr="004878D6">
        <w:rPr>
          <w:rFonts w:ascii="Times New Roman" w:hAnsi="Times New Roman" w:cs="Times New Roman"/>
          <w:i/>
          <w:lang w:val="en-US"/>
        </w:rPr>
        <w:t>p</w:t>
      </w:r>
      <w:r w:rsidR="001E4EE9" w:rsidRPr="004878D6">
        <w:rPr>
          <w:rFonts w:ascii="Times New Roman" w:hAnsi="Times New Roman" w:cs="Times New Roman"/>
          <w:i/>
        </w:rPr>
        <w:t>emali</w:t>
      </w:r>
      <w:r w:rsidR="001E4EE9" w:rsidRPr="004878D6">
        <w:rPr>
          <w:rFonts w:ascii="Times New Roman" w:hAnsi="Times New Roman" w:cs="Times New Roman"/>
          <w:lang w:val="en-US"/>
        </w:rPr>
        <w:t>,</w:t>
      </w:r>
      <w:r w:rsidR="001E4EE9" w:rsidRPr="004878D6">
        <w:rPr>
          <w:rFonts w:ascii="Times New Roman" w:hAnsi="Times New Roman" w:cs="Times New Roman"/>
        </w:rPr>
        <w:t xml:space="preserve"> </w:t>
      </w:r>
      <w:proofErr w:type="spellStart"/>
      <w:r w:rsidR="001E4EE9" w:rsidRPr="004878D6">
        <w:rPr>
          <w:rFonts w:ascii="Times New Roman" w:hAnsi="Times New Roman" w:cs="Times New Roman"/>
          <w:i/>
          <w:lang w:val="en-US"/>
        </w:rPr>
        <w:t>rampanan</w:t>
      </w:r>
      <w:proofErr w:type="spellEnd"/>
      <w:r w:rsidR="001E4EE9" w:rsidRPr="004878D6">
        <w:rPr>
          <w:rFonts w:ascii="Times New Roman" w:hAnsi="Times New Roman" w:cs="Times New Roman"/>
          <w:i/>
          <w:lang w:val="en-US"/>
        </w:rPr>
        <w:t xml:space="preserve"> kapa’, </w:t>
      </w:r>
      <w:proofErr w:type="spellStart"/>
      <w:r w:rsidR="001E4EE9" w:rsidRPr="004878D6">
        <w:rPr>
          <w:rFonts w:ascii="Times New Roman" w:hAnsi="Times New Roman" w:cs="Times New Roman"/>
          <w:i/>
          <w:lang w:val="en-US"/>
        </w:rPr>
        <w:t>teologi</w:t>
      </w:r>
      <w:proofErr w:type="spellEnd"/>
    </w:p>
    <w:p w14:paraId="3A105DC6" w14:textId="77777777" w:rsidR="00C26869" w:rsidRPr="00FF7E02" w:rsidRDefault="00C26869" w:rsidP="00C70EA9">
      <w:pPr>
        <w:spacing w:after="0" w:line="300" w:lineRule="auto"/>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BC96" w:themeFill="background2" w:themeFillShade="BF"/>
        <w:tblLook w:val="04A0" w:firstRow="1" w:lastRow="0" w:firstColumn="1" w:lastColumn="0" w:noHBand="0" w:noVBand="1"/>
      </w:tblPr>
      <w:tblGrid>
        <w:gridCol w:w="2452"/>
        <w:gridCol w:w="2339"/>
        <w:gridCol w:w="2428"/>
        <w:gridCol w:w="2006"/>
      </w:tblGrid>
      <w:tr w:rsidR="00FF7E02" w:rsidRPr="00FF7E02" w14:paraId="0F90D7D1" w14:textId="77777777" w:rsidTr="00FF7E02">
        <w:trPr>
          <w:trHeight w:val="361"/>
        </w:trPr>
        <w:tc>
          <w:tcPr>
            <w:tcW w:w="2452" w:type="dxa"/>
            <w:shd w:val="clear" w:color="auto" w:fill="C4BC96" w:themeFill="background2" w:themeFillShade="BF"/>
          </w:tcPr>
          <w:p w14:paraId="20EA4375" w14:textId="77777777" w:rsidR="00FF7E02" w:rsidRPr="00FF7E02" w:rsidRDefault="00FF7E02" w:rsidP="00FE5FC3">
            <w:pPr>
              <w:spacing w:line="300" w:lineRule="auto"/>
              <w:jc w:val="center"/>
              <w:rPr>
                <w:rFonts w:ascii="Times New Roman" w:hAnsi="Times New Roman" w:cs="Times New Roman"/>
                <w:szCs w:val="24"/>
                <w:lang w:val="en-US"/>
              </w:rPr>
            </w:pPr>
            <w:proofErr w:type="spellStart"/>
            <w:r w:rsidRPr="00FF7E02">
              <w:rPr>
                <w:rFonts w:ascii="Times New Roman" w:hAnsi="Times New Roman" w:cs="Times New Roman"/>
                <w:szCs w:val="24"/>
                <w:lang w:val="en-US"/>
              </w:rPr>
              <w:t>Submision</w:t>
            </w:r>
            <w:proofErr w:type="spellEnd"/>
          </w:p>
        </w:tc>
        <w:tc>
          <w:tcPr>
            <w:tcW w:w="2339" w:type="dxa"/>
            <w:shd w:val="clear" w:color="auto" w:fill="C4BC96" w:themeFill="background2" w:themeFillShade="BF"/>
          </w:tcPr>
          <w:p w14:paraId="562AA0C4" w14:textId="77777777" w:rsidR="00FF7E02" w:rsidRPr="00FF7E02" w:rsidRDefault="00FF7E02" w:rsidP="00FE5FC3">
            <w:pPr>
              <w:spacing w:line="300" w:lineRule="auto"/>
              <w:jc w:val="center"/>
              <w:rPr>
                <w:rFonts w:ascii="Times New Roman" w:hAnsi="Times New Roman" w:cs="Times New Roman"/>
                <w:szCs w:val="24"/>
                <w:lang w:val="en-US"/>
              </w:rPr>
            </w:pPr>
            <w:r w:rsidRPr="00FF7E02">
              <w:rPr>
                <w:rFonts w:ascii="Times New Roman" w:hAnsi="Times New Roman" w:cs="Times New Roman"/>
                <w:szCs w:val="24"/>
                <w:lang w:val="en-US"/>
              </w:rPr>
              <w:t>Revised</w:t>
            </w:r>
          </w:p>
        </w:tc>
        <w:tc>
          <w:tcPr>
            <w:tcW w:w="2428" w:type="dxa"/>
            <w:shd w:val="clear" w:color="auto" w:fill="C4BC96" w:themeFill="background2" w:themeFillShade="BF"/>
          </w:tcPr>
          <w:p w14:paraId="3C66610F" w14:textId="77777777" w:rsidR="00FF7E02" w:rsidRPr="00FF7E02" w:rsidRDefault="00FF7E02" w:rsidP="00FE5FC3">
            <w:pPr>
              <w:spacing w:line="300" w:lineRule="auto"/>
              <w:jc w:val="center"/>
              <w:rPr>
                <w:rFonts w:ascii="Times New Roman" w:hAnsi="Times New Roman" w:cs="Times New Roman"/>
                <w:szCs w:val="24"/>
                <w:lang w:val="en-US"/>
              </w:rPr>
            </w:pPr>
            <w:r w:rsidRPr="00FF7E02">
              <w:rPr>
                <w:rFonts w:ascii="Times New Roman" w:hAnsi="Times New Roman" w:cs="Times New Roman"/>
                <w:szCs w:val="24"/>
                <w:lang w:val="en-US"/>
              </w:rPr>
              <w:t>Accepted</w:t>
            </w:r>
          </w:p>
        </w:tc>
        <w:tc>
          <w:tcPr>
            <w:tcW w:w="2006" w:type="dxa"/>
            <w:shd w:val="clear" w:color="auto" w:fill="C4BC96" w:themeFill="background2" w:themeFillShade="BF"/>
          </w:tcPr>
          <w:p w14:paraId="3EA65ED5" w14:textId="77777777" w:rsidR="00FF7E02" w:rsidRPr="00FF7E02" w:rsidRDefault="00FF7E02" w:rsidP="00FE5FC3">
            <w:pPr>
              <w:spacing w:line="300" w:lineRule="auto"/>
              <w:jc w:val="center"/>
              <w:rPr>
                <w:rFonts w:ascii="Times New Roman" w:hAnsi="Times New Roman" w:cs="Times New Roman"/>
                <w:szCs w:val="24"/>
                <w:lang w:val="en-US"/>
              </w:rPr>
            </w:pPr>
            <w:r w:rsidRPr="00FF7E02">
              <w:rPr>
                <w:rFonts w:ascii="Times New Roman" w:hAnsi="Times New Roman" w:cs="Times New Roman"/>
                <w:szCs w:val="24"/>
                <w:lang w:val="en-US"/>
              </w:rPr>
              <w:t>Published</w:t>
            </w:r>
          </w:p>
        </w:tc>
      </w:tr>
      <w:tr w:rsidR="00FF7E02" w:rsidRPr="00FF7E02" w14:paraId="0BDD2715" w14:textId="77777777" w:rsidTr="00FF7E02">
        <w:trPr>
          <w:trHeight w:val="361"/>
        </w:trPr>
        <w:tc>
          <w:tcPr>
            <w:tcW w:w="2452" w:type="dxa"/>
            <w:shd w:val="clear" w:color="auto" w:fill="C4BC96" w:themeFill="background2" w:themeFillShade="BF"/>
          </w:tcPr>
          <w:p w14:paraId="42B41683" w14:textId="50866312" w:rsidR="00FF7E02" w:rsidRPr="00FF7E02" w:rsidRDefault="001E4EE9" w:rsidP="00FE5FC3">
            <w:pPr>
              <w:spacing w:line="300" w:lineRule="auto"/>
              <w:jc w:val="center"/>
              <w:rPr>
                <w:rFonts w:ascii="Times New Roman" w:hAnsi="Times New Roman" w:cs="Times New Roman"/>
                <w:szCs w:val="24"/>
                <w:lang w:val="en-US"/>
              </w:rPr>
            </w:pPr>
            <w:r>
              <w:rPr>
                <w:rFonts w:ascii="Times New Roman" w:hAnsi="Times New Roman" w:cs="Times New Roman"/>
                <w:szCs w:val="24"/>
                <w:lang w:val="en-US"/>
              </w:rPr>
              <w:t xml:space="preserve">24 </w:t>
            </w:r>
            <w:proofErr w:type="spellStart"/>
            <w:r w:rsidR="00FF7E02" w:rsidRPr="00FF7E02">
              <w:rPr>
                <w:rFonts w:ascii="Times New Roman" w:hAnsi="Times New Roman" w:cs="Times New Roman"/>
                <w:szCs w:val="24"/>
                <w:lang w:val="en-US"/>
              </w:rPr>
              <w:t>Desember</w:t>
            </w:r>
            <w:proofErr w:type="spellEnd"/>
            <w:r w:rsidR="00FF7E02" w:rsidRPr="00FF7E02">
              <w:rPr>
                <w:rFonts w:ascii="Times New Roman" w:hAnsi="Times New Roman" w:cs="Times New Roman"/>
                <w:szCs w:val="24"/>
                <w:lang w:val="en-US"/>
              </w:rPr>
              <w:t xml:space="preserve"> 20</w:t>
            </w:r>
            <w:r>
              <w:rPr>
                <w:rFonts w:ascii="Times New Roman" w:hAnsi="Times New Roman" w:cs="Times New Roman"/>
                <w:szCs w:val="24"/>
                <w:lang w:val="en-US"/>
              </w:rPr>
              <w:t>22</w:t>
            </w:r>
          </w:p>
        </w:tc>
        <w:tc>
          <w:tcPr>
            <w:tcW w:w="2339" w:type="dxa"/>
            <w:shd w:val="clear" w:color="auto" w:fill="C4BC96" w:themeFill="background2" w:themeFillShade="BF"/>
          </w:tcPr>
          <w:p w14:paraId="11D0722A" w14:textId="713C9F20" w:rsidR="00FF7E02" w:rsidRPr="00FF7E02" w:rsidRDefault="001E4EE9" w:rsidP="00FE5FC3">
            <w:pPr>
              <w:spacing w:line="300" w:lineRule="auto"/>
              <w:jc w:val="center"/>
              <w:rPr>
                <w:rFonts w:ascii="Times New Roman" w:hAnsi="Times New Roman" w:cs="Times New Roman"/>
                <w:szCs w:val="24"/>
                <w:lang w:val="en-US"/>
              </w:rPr>
            </w:pPr>
            <w:proofErr w:type="spellStart"/>
            <w:r>
              <w:rPr>
                <w:rFonts w:ascii="Times New Roman" w:hAnsi="Times New Roman" w:cs="Times New Roman"/>
                <w:szCs w:val="24"/>
                <w:lang w:val="en-US"/>
              </w:rPr>
              <w:t>xxxxxx</w:t>
            </w:r>
            <w:proofErr w:type="spellEnd"/>
          </w:p>
        </w:tc>
        <w:tc>
          <w:tcPr>
            <w:tcW w:w="2428" w:type="dxa"/>
            <w:shd w:val="clear" w:color="auto" w:fill="C4BC96" w:themeFill="background2" w:themeFillShade="BF"/>
          </w:tcPr>
          <w:p w14:paraId="04B86F2E" w14:textId="39CF8298" w:rsidR="00FF7E02" w:rsidRPr="00FF7E02" w:rsidRDefault="001E4EE9" w:rsidP="00FE5FC3">
            <w:pPr>
              <w:spacing w:line="300" w:lineRule="auto"/>
              <w:jc w:val="center"/>
              <w:rPr>
                <w:rFonts w:ascii="Times New Roman" w:hAnsi="Times New Roman" w:cs="Times New Roman"/>
                <w:szCs w:val="24"/>
                <w:lang w:val="en-US"/>
              </w:rPr>
            </w:pPr>
            <w:proofErr w:type="spellStart"/>
            <w:r>
              <w:rPr>
                <w:rFonts w:ascii="Times New Roman" w:hAnsi="Times New Roman" w:cs="Times New Roman"/>
                <w:szCs w:val="24"/>
                <w:lang w:val="en-US"/>
              </w:rPr>
              <w:t>xxxxxx</w:t>
            </w:r>
            <w:proofErr w:type="spellEnd"/>
          </w:p>
        </w:tc>
        <w:tc>
          <w:tcPr>
            <w:tcW w:w="2006" w:type="dxa"/>
            <w:shd w:val="clear" w:color="auto" w:fill="C4BC96" w:themeFill="background2" w:themeFillShade="BF"/>
          </w:tcPr>
          <w:p w14:paraId="328DFAD9" w14:textId="683B1EDF" w:rsidR="00FF7E02" w:rsidRPr="00FF7E02" w:rsidRDefault="001E4EE9" w:rsidP="00FE5FC3">
            <w:pPr>
              <w:spacing w:line="300" w:lineRule="auto"/>
              <w:rPr>
                <w:rFonts w:ascii="Times New Roman" w:hAnsi="Times New Roman" w:cs="Times New Roman"/>
                <w:szCs w:val="24"/>
                <w:lang w:val="en-US"/>
              </w:rPr>
            </w:pPr>
            <w:proofErr w:type="spellStart"/>
            <w:r>
              <w:rPr>
                <w:rFonts w:ascii="Times New Roman" w:hAnsi="Times New Roman" w:cs="Times New Roman"/>
                <w:szCs w:val="24"/>
                <w:lang w:val="en-US"/>
              </w:rPr>
              <w:t>xxxxxx</w:t>
            </w:r>
            <w:proofErr w:type="spellEnd"/>
          </w:p>
        </w:tc>
      </w:tr>
    </w:tbl>
    <w:p w14:paraId="3E3118B6" w14:textId="77777777" w:rsidR="00CB1468" w:rsidRPr="00C70EA9" w:rsidRDefault="00CB1468" w:rsidP="00C70EA9">
      <w:pPr>
        <w:spacing w:after="0" w:line="300" w:lineRule="auto"/>
        <w:rPr>
          <w:rFonts w:ascii="Times New Roman" w:hAnsi="Times New Roman" w:cs="Times New Roman"/>
          <w:lang w:val="en-US"/>
        </w:rPr>
      </w:pPr>
    </w:p>
    <w:p w14:paraId="34D322C7" w14:textId="77777777" w:rsidR="004878D6" w:rsidRDefault="004878D6" w:rsidP="00AE589A">
      <w:pPr>
        <w:pStyle w:val="ListParagraph"/>
        <w:spacing w:after="0" w:line="300" w:lineRule="auto"/>
        <w:ind w:left="0"/>
        <w:contextualSpacing w:val="0"/>
        <w:rPr>
          <w:rFonts w:ascii="Times New Roman" w:hAnsi="Times New Roman" w:cs="Times New Roman"/>
          <w:b/>
          <w:sz w:val="24"/>
          <w:szCs w:val="24"/>
        </w:rPr>
      </w:pPr>
    </w:p>
    <w:p w14:paraId="7C8DCDEA" w14:textId="3E6B48C2" w:rsidR="00F70C36" w:rsidRPr="00A0681A" w:rsidRDefault="001C5ADC" w:rsidP="00AE589A">
      <w:pPr>
        <w:pStyle w:val="ListParagraph"/>
        <w:spacing w:after="0" w:line="300" w:lineRule="auto"/>
        <w:ind w:left="0"/>
        <w:contextualSpacing w:val="0"/>
        <w:rPr>
          <w:rFonts w:ascii="Times New Roman" w:hAnsi="Times New Roman" w:cs="Times New Roman"/>
          <w:sz w:val="24"/>
          <w:szCs w:val="24"/>
        </w:rPr>
      </w:pPr>
      <w:r w:rsidRPr="00A0681A">
        <w:rPr>
          <w:rFonts w:ascii="Times New Roman" w:hAnsi="Times New Roman" w:cs="Times New Roman"/>
          <w:b/>
          <w:sz w:val="24"/>
          <w:szCs w:val="24"/>
        </w:rPr>
        <w:t>Pendahuluan</w:t>
      </w:r>
    </w:p>
    <w:p w14:paraId="7B840E16" w14:textId="7E6B0D86" w:rsidR="001E4EE9" w:rsidRPr="004878D6" w:rsidRDefault="001E4EE9" w:rsidP="001E4EE9">
      <w:pPr>
        <w:pStyle w:val="ListParagraph"/>
        <w:spacing w:after="0"/>
        <w:ind w:left="0" w:firstLine="556"/>
        <w:jc w:val="both"/>
        <w:rPr>
          <w:rFonts w:ascii="Times New Roman" w:hAnsi="Times New Roman" w:cs="Times New Roman"/>
          <w:sz w:val="24"/>
          <w:szCs w:val="24"/>
        </w:rPr>
      </w:pPr>
      <w:r w:rsidRPr="004878D6">
        <w:rPr>
          <w:rFonts w:ascii="Times New Roman" w:hAnsi="Times New Roman" w:cs="Times New Roman"/>
          <w:sz w:val="24"/>
          <w:szCs w:val="24"/>
        </w:rPr>
        <w:lastRenderedPageBreak/>
        <w:t xml:space="preserve">Indonesia adalah salah satu negara yang kaya akan adat istiadat. </w:t>
      </w:r>
      <w:r w:rsidRPr="004878D6">
        <w:rPr>
          <w:rFonts w:ascii="Times New Roman" w:hAnsi="Times New Roman" w:cs="Times New Roman"/>
          <w:sz w:val="24"/>
          <w:szCs w:val="24"/>
          <w:lang w:val="en-US"/>
        </w:rPr>
        <w:t>K</w:t>
      </w:r>
      <w:r w:rsidRPr="004878D6">
        <w:rPr>
          <w:rFonts w:ascii="Times New Roman" w:hAnsi="Times New Roman" w:cs="Times New Roman"/>
          <w:sz w:val="24"/>
          <w:szCs w:val="24"/>
        </w:rPr>
        <w:t>husus di</w:t>
      </w:r>
      <w:r w:rsidR="002545C1">
        <w:rPr>
          <w:rFonts w:ascii="Times New Roman" w:hAnsi="Times New Roman" w:cs="Times New Roman"/>
          <w:sz w:val="24"/>
          <w:szCs w:val="24"/>
          <w:lang w:val="en-US"/>
        </w:rPr>
        <w:t xml:space="preserve"> </w:t>
      </w:r>
      <w:proofErr w:type="gramStart"/>
      <w:r w:rsidRPr="004878D6">
        <w:rPr>
          <w:rFonts w:ascii="Times New Roman" w:hAnsi="Times New Roman" w:cs="Times New Roman"/>
          <w:sz w:val="24"/>
          <w:szCs w:val="24"/>
        </w:rPr>
        <w:t>daerah  Toraja</w:t>
      </w:r>
      <w:proofErr w:type="gramEnd"/>
      <w:r w:rsidRPr="004878D6">
        <w:rPr>
          <w:rFonts w:ascii="Times New Roman" w:hAnsi="Times New Roman" w:cs="Times New Roman"/>
          <w:sz w:val="24"/>
          <w:szCs w:val="24"/>
        </w:rPr>
        <w:t xml:space="preserve"> upacara adat yang terkenal adalah </w:t>
      </w:r>
      <w:r w:rsidRPr="004878D6">
        <w:rPr>
          <w:rFonts w:ascii="Times New Roman" w:hAnsi="Times New Roman" w:cs="Times New Roman"/>
          <w:i/>
          <w:sz w:val="24"/>
          <w:szCs w:val="24"/>
        </w:rPr>
        <w:t>Rambu Tuka’</w:t>
      </w:r>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Cs/>
          <w:sz w:val="24"/>
          <w:szCs w:val="24"/>
          <w:lang w:val="en-US"/>
        </w:rPr>
        <w:t>yakni</w:t>
      </w:r>
      <w:proofErr w:type="spellEnd"/>
      <w:r w:rsidRPr="004878D6">
        <w:rPr>
          <w:rFonts w:ascii="Times New Roman" w:hAnsi="Times New Roman" w:cs="Times New Roman"/>
          <w:iCs/>
          <w:sz w:val="24"/>
          <w:szCs w:val="24"/>
          <w:lang w:val="en-US"/>
        </w:rPr>
        <w:t xml:space="preserve"> ritual yang</w:t>
      </w:r>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Cs/>
          <w:sz w:val="24"/>
          <w:szCs w:val="24"/>
          <w:lang w:val="en-US"/>
        </w:rPr>
        <w:t>berhubungan</w:t>
      </w:r>
      <w:proofErr w:type="spellEnd"/>
      <w:r w:rsidRPr="004878D6">
        <w:rPr>
          <w:rFonts w:ascii="Times New Roman" w:hAnsi="Times New Roman" w:cs="Times New Roman"/>
          <w:iCs/>
          <w:sz w:val="24"/>
          <w:szCs w:val="24"/>
          <w:lang w:val="en-US"/>
        </w:rPr>
        <w:t xml:space="preserve"> </w:t>
      </w:r>
      <w:proofErr w:type="spellStart"/>
      <w:r w:rsidRPr="004878D6">
        <w:rPr>
          <w:rFonts w:ascii="Times New Roman" w:hAnsi="Times New Roman" w:cs="Times New Roman"/>
          <w:iCs/>
          <w:sz w:val="24"/>
          <w:szCs w:val="24"/>
          <w:lang w:val="en-US"/>
        </w:rPr>
        <w:t>dengan</w:t>
      </w:r>
      <w:proofErr w:type="spellEnd"/>
      <w:r w:rsidRPr="004878D6">
        <w:rPr>
          <w:rFonts w:ascii="Times New Roman" w:hAnsi="Times New Roman" w:cs="Times New Roman"/>
          <w:iCs/>
          <w:sz w:val="24"/>
          <w:szCs w:val="24"/>
          <w:lang w:val="en-US"/>
        </w:rPr>
        <w:t xml:space="preserve"> </w:t>
      </w:r>
      <w:proofErr w:type="spellStart"/>
      <w:r w:rsidRPr="004878D6">
        <w:rPr>
          <w:rFonts w:ascii="Times New Roman" w:hAnsi="Times New Roman" w:cs="Times New Roman"/>
          <w:iCs/>
          <w:sz w:val="24"/>
          <w:szCs w:val="24"/>
          <w:lang w:val="en-US"/>
        </w:rPr>
        <w:t>kebahagiaan</w:t>
      </w:r>
      <w:proofErr w:type="spellEnd"/>
      <w:r w:rsidRPr="004878D6">
        <w:rPr>
          <w:rFonts w:ascii="Times New Roman" w:hAnsi="Times New Roman" w:cs="Times New Roman"/>
          <w:sz w:val="24"/>
          <w:szCs w:val="24"/>
        </w:rPr>
        <w:t xml:space="preserve">. </w:t>
      </w:r>
      <w:r w:rsidRPr="004878D6">
        <w:rPr>
          <w:rFonts w:ascii="Times New Roman" w:hAnsi="Times New Roman" w:cs="Times New Roman"/>
          <w:iCs/>
          <w:sz w:val="24"/>
          <w:szCs w:val="24"/>
          <w:lang w:val="en-US"/>
        </w:rPr>
        <w:t>S</w:t>
      </w:r>
      <w:r w:rsidRPr="004878D6">
        <w:rPr>
          <w:rFonts w:ascii="Times New Roman" w:hAnsi="Times New Roman" w:cs="Times New Roman"/>
          <w:sz w:val="24"/>
          <w:szCs w:val="24"/>
        </w:rPr>
        <w:t xml:space="preserve">alah satu jenis dari ritual </w:t>
      </w:r>
      <w:r w:rsidRPr="004878D6">
        <w:rPr>
          <w:rFonts w:ascii="Times New Roman" w:hAnsi="Times New Roman" w:cs="Times New Roman"/>
          <w:i/>
          <w:sz w:val="24"/>
          <w:szCs w:val="24"/>
        </w:rPr>
        <w:t>Rambu Tuka’</w:t>
      </w:r>
      <w:r w:rsidRPr="004878D6">
        <w:rPr>
          <w:rFonts w:ascii="Times New Roman" w:hAnsi="Times New Roman" w:cs="Times New Roman"/>
          <w:sz w:val="24"/>
          <w:szCs w:val="24"/>
        </w:rPr>
        <w:t xml:space="preserve"> adalah </w:t>
      </w:r>
      <w:r w:rsidRPr="004878D6">
        <w:rPr>
          <w:rFonts w:ascii="Times New Roman" w:hAnsi="Times New Roman" w:cs="Times New Roman"/>
          <w:i/>
          <w:sz w:val="24"/>
          <w:szCs w:val="24"/>
          <w:lang w:val="en-US"/>
        </w:rPr>
        <w:t>r</w:t>
      </w:r>
      <w:r w:rsidRPr="004878D6">
        <w:rPr>
          <w:rFonts w:ascii="Times New Roman" w:hAnsi="Times New Roman" w:cs="Times New Roman"/>
          <w:i/>
          <w:sz w:val="24"/>
          <w:szCs w:val="24"/>
        </w:rPr>
        <w:t xml:space="preserve">ampanan </w:t>
      </w:r>
      <w:r w:rsidRPr="004878D6">
        <w:rPr>
          <w:rFonts w:ascii="Times New Roman" w:hAnsi="Times New Roman" w:cs="Times New Roman"/>
          <w:i/>
          <w:sz w:val="24"/>
          <w:szCs w:val="24"/>
          <w:lang w:val="en-US"/>
        </w:rPr>
        <w:t>k</w:t>
      </w:r>
      <w:r w:rsidRPr="004878D6">
        <w:rPr>
          <w:rFonts w:ascii="Times New Roman" w:hAnsi="Times New Roman" w:cs="Times New Roman"/>
          <w:i/>
          <w:sz w:val="24"/>
          <w:szCs w:val="24"/>
        </w:rPr>
        <w:t>apa’</w:t>
      </w:r>
      <w:r w:rsidRPr="004878D6">
        <w:rPr>
          <w:rFonts w:ascii="Times New Roman" w:hAnsi="Times New Roman" w:cs="Times New Roman"/>
          <w:sz w:val="24"/>
          <w:szCs w:val="24"/>
        </w:rPr>
        <w:t xml:space="preserve"> atau pernikahan. </w:t>
      </w:r>
    </w:p>
    <w:p w14:paraId="141D6B0A" w14:textId="58E6DD8C" w:rsidR="001E4EE9" w:rsidRPr="004878D6" w:rsidRDefault="001E4EE9" w:rsidP="001E4EE9">
      <w:pPr>
        <w:pStyle w:val="ListParagraph"/>
        <w:spacing w:after="0"/>
        <w:ind w:left="0" w:firstLine="556"/>
        <w:jc w:val="both"/>
        <w:rPr>
          <w:rFonts w:ascii="Times New Roman" w:hAnsi="Times New Roman" w:cs="Times New Roman"/>
          <w:sz w:val="24"/>
          <w:szCs w:val="24"/>
        </w:rPr>
      </w:pPr>
      <w:r w:rsidRPr="004878D6">
        <w:rPr>
          <w:rFonts w:ascii="Times New Roman" w:hAnsi="Times New Roman" w:cs="Times New Roman"/>
          <w:i/>
          <w:iCs/>
          <w:sz w:val="24"/>
          <w:szCs w:val="24"/>
          <w:lang w:val="en-US"/>
        </w:rPr>
        <w:t>R</w:t>
      </w:r>
      <w:r w:rsidRPr="004878D6">
        <w:rPr>
          <w:rFonts w:ascii="Times New Roman" w:hAnsi="Times New Roman" w:cs="Times New Roman"/>
          <w:i/>
          <w:sz w:val="24"/>
          <w:szCs w:val="24"/>
        </w:rPr>
        <w:t xml:space="preserve">ampanan </w:t>
      </w:r>
      <w:r w:rsidRPr="004878D6">
        <w:rPr>
          <w:rFonts w:ascii="Times New Roman" w:hAnsi="Times New Roman" w:cs="Times New Roman"/>
          <w:i/>
          <w:sz w:val="24"/>
          <w:szCs w:val="24"/>
          <w:lang w:val="en-US"/>
        </w:rPr>
        <w:t>k</w:t>
      </w:r>
      <w:r w:rsidRPr="004878D6">
        <w:rPr>
          <w:rFonts w:ascii="Times New Roman" w:hAnsi="Times New Roman" w:cs="Times New Roman"/>
          <w:i/>
          <w:sz w:val="24"/>
          <w:szCs w:val="24"/>
        </w:rPr>
        <w:t xml:space="preserve">apa’ </w:t>
      </w:r>
      <w:r w:rsidRPr="004878D6">
        <w:rPr>
          <w:rFonts w:ascii="Times New Roman" w:hAnsi="Times New Roman" w:cs="Times New Roman"/>
          <w:sz w:val="24"/>
          <w:szCs w:val="24"/>
        </w:rPr>
        <w:t xml:space="preserve">berasal dari kata dasar </w:t>
      </w:r>
      <w:r w:rsidRPr="004878D6">
        <w:rPr>
          <w:rFonts w:ascii="Times New Roman" w:hAnsi="Times New Roman" w:cs="Times New Roman"/>
          <w:i/>
          <w:sz w:val="24"/>
          <w:szCs w:val="24"/>
          <w:lang w:val="en-US"/>
        </w:rPr>
        <w:t>r</w:t>
      </w:r>
      <w:r w:rsidRPr="004878D6">
        <w:rPr>
          <w:rFonts w:ascii="Times New Roman" w:hAnsi="Times New Roman" w:cs="Times New Roman"/>
          <w:i/>
          <w:sz w:val="24"/>
          <w:szCs w:val="24"/>
        </w:rPr>
        <w:t>ampan</w:t>
      </w:r>
      <w:r w:rsidRPr="004878D6">
        <w:rPr>
          <w:rFonts w:ascii="Times New Roman" w:hAnsi="Times New Roman" w:cs="Times New Roman"/>
          <w:sz w:val="24"/>
          <w:szCs w:val="24"/>
        </w:rPr>
        <w:t xml:space="preserve"> yang ditambahkan akhiran</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an</w:t>
      </w:r>
      <w:r w:rsidRPr="004878D6">
        <w:rPr>
          <w:rFonts w:ascii="Times New Roman" w:hAnsi="Times New Roman" w:cs="Times New Roman"/>
          <w:sz w:val="24"/>
          <w:szCs w:val="24"/>
          <w:lang w:val="en-US"/>
        </w:rPr>
        <w:t>”</w:t>
      </w:r>
      <w:r w:rsidRPr="004878D6">
        <w:rPr>
          <w:rFonts w:ascii="Times New Roman" w:hAnsi="Times New Roman" w:cs="Times New Roman"/>
          <w:sz w:val="24"/>
          <w:szCs w:val="24"/>
        </w:rPr>
        <w:t xml:space="preserve"> berubah menjadi kata benda yang dalam bahasa Toraja berarti suatu balok besar yang merupakan salah satu bagian di</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antara kerangka-kerangka rumah yang mempunyai fungsi yang sangat besar yakni merupakan suatu tempat (alat) untuk menghubungkan kerangka lain dari rumah. Sedangkan </w:t>
      </w:r>
      <w:r w:rsidRPr="004878D6">
        <w:rPr>
          <w:rFonts w:ascii="Times New Roman" w:hAnsi="Times New Roman" w:cs="Times New Roman"/>
          <w:i/>
          <w:sz w:val="24"/>
          <w:szCs w:val="24"/>
        </w:rPr>
        <w:t>kapa’</w:t>
      </w:r>
      <w:r w:rsidRPr="004878D6">
        <w:rPr>
          <w:rFonts w:ascii="Times New Roman" w:hAnsi="Times New Roman" w:cs="Times New Roman"/>
          <w:sz w:val="24"/>
          <w:szCs w:val="24"/>
        </w:rPr>
        <w:t xml:space="preserve"> (kapas) digunakan sebagai lambang kebersihan dan kesucian dari laki-laki dan wanita yang akan dikawinkan atau kasih yang suci antara seorang pria dan wanita. Dengan demikian, </w:t>
      </w:r>
      <w:r w:rsidRPr="004878D6">
        <w:rPr>
          <w:rFonts w:ascii="Times New Roman" w:hAnsi="Times New Roman" w:cs="Times New Roman"/>
          <w:i/>
          <w:sz w:val="24"/>
          <w:szCs w:val="24"/>
          <w:lang w:val="en-US"/>
        </w:rPr>
        <w:t>r</w:t>
      </w:r>
      <w:r w:rsidRPr="004878D6">
        <w:rPr>
          <w:rFonts w:ascii="Times New Roman" w:hAnsi="Times New Roman" w:cs="Times New Roman"/>
          <w:i/>
          <w:sz w:val="24"/>
          <w:szCs w:val="24"/>
        </w:rPr>
        <w:t>ampanan kapa’</w:t>
      </w:r>
      <w:r w:rsidRPr="004878D6">
        <w:rPr>
          <w:rFonts w:ascii="Times New Roman" w:hAnsi="Times New Roman" w:cs="Times New Roman"/>
          <w:sz w:val="24"/>
          <w:szCs w:val="24"/>
        </w:rPr>
        <w:t xml:space="preserve"> adalah perkawinan budaya Toraja yang merupakan dasar terbentuknya suatu keluarga baru. </w:t>
      </w:r>
      <w:r w:rsidRPr="004878D6">
        <w:rPr>
          <w:rFonts w:ascii="Times New Roman" w:hAnsi="Times New Roman" w:cs="Times New Roman"/>
          <w:i/>
          <w:sz w:val="24"/>
          <w:szCs w:val="24"/>
          <w:lang w:val="en-US"/>
        </w:rPr>
        <w:t>r</w:t>
      </w:r>
      <w:r w:rsidRPr="004878D6">
        <w:rPr>
          <w:rFonts w:ascii="Times New Roman" w:hAnsi="Times New Roman" w:cs="Times New Roman"/>
          <w:i/>
          <w:sz w:val="24"/>
          <w:szCs w:val="24"/>
        </w:rPr>
        <w:t xml:space="preserve">ampanan </w:t>
      </w:r>
      <w:r w:rsidRPr="004878D6">
        <w:rPr>
          <w:rFonts w:ascii="Times New Roman" w:hAnsi="Times New Roman" w:cs="Times New Roman"/>
          <w:i/>
          <w:sz w:val="24"/>
          <w:szCs w:val="24"/>
          <w:lang w:val="en-US"/>
        </w:rPr>
        <w:t>k</w:t>
      </w:r>
      <w:r w:rsidRPr="004878D6">
        <w:rPr>
          <w:rFonts w:ascii="Times New Roman" w:hAnsi="Times New Roman" w:cs="Times New Roman"/>
          <w:i/>
          <w:sz w:val="24"/>
          <w:szCs w:val="24"/>
        </w:rPr>
        <w:t>apa’</w:t>
      </w:r>
      <w:r w:rsidRPr="004878D6">
        <w:rPr>
          <w:rFonts w:ascii="Times New Roman" w:hAnsi="Times New Roman" w:cs="Times New Roman"/>
          <w:sz w:val="24"/>
          <w:szCs w:val="24"/>
        </w:rPr>
        <w:t xml:space="preserve"> adalah nilai yang sangat penting bagi orang Toraja.</w:t>
      </w:r>
      <w:r w:rsidR="004878D6" w:rsidRPr="004878D6">
        <w:rPr>
          <w:rStyle w:val="FootnoteReference"/>
          <w:rFonts w:ascii="Times New Roman" w:hAnsi="Times New Roman" w:cs="Times New Roman"/>
          <w:sz w:val="24"/>
          <w:szCs w:val="24"/>
        </w:rPr>
        <w:footnoteReference w:id="1"/>
      </w:r>
      <w:r w:rsidRPr="004878D6">
        <w:rPr>
          <w:rFonts w:ascii="Times New Roman" w:hAnsi="Times New Roman" w:cs="Times New Roman"/>
          <w:sz w:val="24"/>
          <w:szCs w:val="24"/>
        </w:rPr>
        <w:t xml:space="preserve"> Upacara </w:t>
      </w:r>
      <w:r w:rsidRPr="004878D6">
        <w:rPr>
          <w:rFonts w:ascii="Times New Roman" w:hAnsi="Times New Roman" w:cs="Times New Roman"/>
          <w:i/>
          <w:sz w:val="24"/>
          <w:szCs w:val="24"/>
        </w:rPr>
        <w:t>rampanan kapa’</w:t>
      </w:r>
      <w:r w:rsidRPr="004878D6">
        <w:rPr>
          <w:rFonts w:ascii="Times New Roman" w:hAnsi="Times New Roman" w:cs="Times New Roman"/>
          <w:sz w:val="24"/>
          <w:szCs w:val="24"/>
        </w:rPr>
        <w:t xml:space="preserve"> atau pernikahan merupakan sesuatu yang sakral atau suci di mana dalam peristiwa tersebut terjadi pengukuhan hubungan antara dua insan baik secara agama dan hukum. Menikah bukan hanya menyatuhkan dua pribadi saja, tetapi menyatuhkan dua keluarga, sehingga dengan mengadakan upacara </w:t>
      </w:r>
      <w:r w:rsidRPr="004878D6">
        <w:rPr>
          <w:rFonts w:ascii="Times New Roman" w:hAnsi="Times New Roman" w:cs="Times New Roman"/>
          <w:i/>
          <w:sz w:val="24"/>
          <w:szCs w:val="24"/>
        </w:rPr>
        <w:t xml:space="preserve">rampanan kapa’ </w:t>
      </w:r>
      <w:r w:rsidRPr="004878D6">
        <w:rPr>
          <w:rFonts w:ascii="Times New Roman" w:hAnsi="Times New Roman" w:cs="Times New Roman"/>
          <w:sz w:val="24"/>
          <w:szCs w:val="24"/>
        </w:rPr>
        <w:t xml:space="preserve">dianggap sebagai ungkapan rasa syukur, kebahagiaan dan kebanggaan tersendiri. </w:t>
      </w:r>
    </w:p>
    <w:p w14:paraId="47A01AA6" w14:textId="2BCE1994" w:rsidR="001E4EE9" w:rsidRPr="004878D6" w:rsidRDefault="001E4EE9" w:rsidP="001E4EE9">
      <w:pPr>
        <w:pStyle w:val="ListParagraph"/>
        <w:spacing w:after="0"/>
        <w:ind w:left="0" w:firstLine="556"/>
        <w:jc w:val="both"/>
        <w:rPr>
          <w:rFonts w:ascii="Times New Roman" w:hAnsi="Times New Roman" w:cs="Times New Roman"/>
          <w:sz w:val="24"/>
          <w:szCs w:val="24"/>
        </w:rPr>
      </w:pPr>
      <w:r w:rsidRPr="004878D6">
        <w:rPr>
          <w:rFonts w:ascii="Times New Roman" w:hAnsi="Times New Roman" w:cs="Times New Roman"/>
          <w:sz w:val="24"/>
          <w:szCs w:val="24"/>
          <w:lang w:val="en-US"/>
        </w:rPr>
        <w:t xml:space="preserve">Masyarakat </w:t>
      </w:r>
      <w:r w:rsidRPr="004878D6">
        <w:rPr>
          <w:rFonts w:ascii="Times New Roman" w:hAnsi="Times New Roman" w:cs="Times New Roman"/>
          <w:sz w:val="24"/>
          <w:szCs w:val="24"/>
        </w:rPr>
        <w:t>Toraja khususnya di Tandung La’bo’ dalam</w:t>
      </w:r>
      <w:r w:rsidRPr="004878D6">
        <w:rPr>
          <w:rFonts w:ascii="Times New Roman" w:hAnsi="Times New Roman" w:cs="Times New Roman"/>
          <w:sz w:val="24"/>
          <w:szCs w:val="24"/>
          <w:lang w:val="en-US"/>
        </w:rPr>
        <w:t xml:space="preserve"> </w:t>
      </w:r>
      <w:proofErr w:type="spellStart"/>
      <w:proofErr w:type="gramStart"/>
      <w:r w:rsidRPr="004878D6">
        <w:rPr>
          <w:rFonts w:ascii="Times New Roman" w:hAnsi="Times New Roman" w:cs="Times New Roman"/>
          <w:sz w:val="24"/>
          <w:szCs w:val="24"/>
          <w:lang w:val="en-US"/>
        </w:rPr>
        <w:t>melaksanakan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 </w:t>
      </w:r>
      <w:r w:rsidRPr="004878D6">
        <w:rPr>
          <w:rFonts w:ascii="Times New Roman" w:hAnsi="Times New Roman" w:cs="Times New Roman"/>
          <w:iCs/>
          <w:sz w:val="24"/>
          <w:szCs w:val="24"/>
          <w:lang w:val="en-US"/>
        </w:rPr>
        <w:t>r</w:t>
      </w:r>
      <w:r w:rsidRPr="004878D6">
        <w:rPr>
          <w:rFonts w:ascii="Times New Roman" w:hAnsi="Times New Roman" w:cs="Times New Roman"/>
          <w:iCs/>
          <w:sz w:val="24"/>
          <w:szCs w:val="24"/>
        </w:rPr>
        <w:t>itual</w:t>
      </w:r>
      <w:proofErr w:type="gramEnd"/>
      <w:r w:rsidRPr="004878D6">
        <w:rPr>
          <w:rFonts w:ascii="Times New Roman" w:hAnsi="Times New Roman" w:cs="Times New Roman"/>
          <w:iCs/>
          <w:sz w:val="24"/>
          <w:szCs w:val="24"/>
        </w:rPr>
        <w:t xml:space="preserve"> </w:t>
      </w:r>
      <w:r w:rsidRPr="004878D6">
        <w:rPr>
          <w:rFonts w:ascii="Times New Roman" w:hAnsi="Times New Roman" w:cs="Times New Roman"/>
          <w:i/>
          <w:sz w:val="24"/>
          <w:szCs w:val="24"/>
          <w:lang w:val="en-US"/>
        </w:rPr>
        <w:t>r</w:t>
      </w:r>
      <w:r w:rsidRPr="004878D6">
        <w:rPr>
          <w:rFonts w:ascii="Times New Roman" w:hAnsi="Times New Roman" w:cs="Times New Roman"/>
          <w:i/>
          <w:sz w:val="24"/>
          <w:szCs w:val="24"/>
        </w:rPr>
        <w:t>ampanan kapa’</w:t>
      </w:r>
      <w:r w:rsidRPr="004878D6">
        <w:rPr>
          <w:rFonts w:ascii="Times New Roman" w:hAnsi="Times New Roman" w:cs="Times New Roman"/>
          <w:sz w:val="24"/>
          <w:szCs w:val="24"/>
        </w:rPr>
        <w:t xml:space="preserve"> masih </w:t>
      </w:r>
      <w:proofErr w:type="spellStart"/>
      <w:r w:rsidRPr="004878D6">
        <w:rPr>
          <w:rFonts w:ascii="Times New Roman" w:hAnsi="Times New Roman" w:cs="Times New Roman"/>
          <w:sz w:val="24"/>
          <w:szCs w:val="24"/>
          <w:lang w:val="en-US"/>
        </w:rPr>
        <w:t>memperhatikan</w:t>
      </w:r>
      <w:proofErr w:type="spellEnd"/>
      <w:r w:rsidRPr="004878D6">
        <w:rPr>
          <w:rFonts w:ascii="Times New Roman" w:hAnsi="Times New Roman" w:cs="Times New Roman"/>
          <w:sz w:val="24"/>
          <w:szCs w:val="24"/>
        </w:rPr>
        <w:t xml:space="preserve"> </w:t>
      </w:r>
      <w:r w:rsidRPr="004878D6">
        <w:rPr>
          <w:rFonts w:ascii="Times New Roman" w:hAnsi="Times New Roman" w:cs="Times New Roman"/>
          <w:i/>
          <w:sz w:val="24"/>
          <w:szCs w:val="24"/>
          <w:lang w:val="en-US"/>
        </w:rPr>
        <w:t>p</w:t>
      </w:r>
      <w:r w:rsidRPr="004878D6">
        <w:rPr>
          <w:rFonts w:ascii="Times New Roman" w:hAnsi="Times New Roman" w:cs="Times New Roman"/>
          <w:i/>
          <w:sz w:val="24"/>
          <w:szCs w:val="24"/>
        </w:rPr>
        <w:t>emali</w:t>
      </w:r>
      <w:r w:rsidRPr="004878D6">
        <w:rPr>
          <w:rFonts w:ascii="Times New Roman" w:hAnsi="Times New Roman" w:cs="Times New Roman"/>
          <w:iCs/>
          <w:sz w:val="24"/>
          <w:szCs w:val="24"/>
          <w:u w:val="single"/>
          <w:lang w:val="en-US"/>
        </w:rPr>
        <w:t>(</w:t>
      </w:r>
      <w:proofErr w:type="spellStart"/>
      <w:r w:rsidRPr="004878D6">
        <w:rPr>
          <w:rFonts w:ascii="Times New Roman" w:hAnsi="Times New Roman" w:cs="Times New Roman"/>
          <w:iCs/>
          <w:sz w:val="24"/>
          <w:szCs w:val="24"/>
          <w:lang w:val="en-US"/>
        </w:rPr>
        <w:t>larangan</w:t>
      </w:r>
      <w:proofErr w:type="spellEnd"/>
      <w:r w:rsidRPr="004878D6">
        <w:rPr>
          <w:rFonts w:ascii="Times New Roman" w:hAnsi="Times New Roman" w:cs="Times New Roman"/>
          <w:iCs/>
          <w:sz w:val="24"/>
          <w:szCs w:val="24"/>
          <w:u w:val="single"/>
          <w:lang w:val="en-US"/>
        </w:rPr>
        <w:t>)</w:t>
      </w:r>
      <w:r w:rsidRPr="004878D6">
        <w:rPr>
          <w:rFonts w:ascii="Times New Roman" w:hAnsi="Times New Roman" w:cs="Times New Roman"/>
          <w:i/>
          <w:sz w:val="24"/>
          <w:szCs w:val="24"/>
        </w:rPr>
        <w:t xml:space="preserve"> </w:t>
      </w:r>
      <w:r w:rsidRPr="004878D6">
        <w:rPr>
          <w:rFonts w:ascii="Times New Roman" w:hAnsi="Times New Roman" w:cs="Times New Roman"/>
          <w:sz w:val="24"/>
          <w:szCs w:val="24"/>
        </w:rPr>
        <w:t xml:space="preserve">yang diajarkan secara turun temurun dari nenek moyang </w:t>
      </w:r>
      <w:proofErr w:type="spellStart"/>
      <w:r w:rsidRPr="004878D6">
        <w:rPr>
          <w:rFonts w:ascii="Times New Roman" w:hAnsi="Times New Roman" w:cs="Times New Roman"/>
          <w:sz w:val="24"/>
          <w:szCs w:val="24"/>
          <w:lang w:val="en-US"/>
        </w:rPr>
        <w:t>karena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dipercaya dapat </w:t>
      </w:r>
      <w:proofErr w:type="spellStart"/>
      <w:r w:rsidRPr="004878D6">
        <w:rPr>
          <w:rFonts w:ascii="Times New Roman" w:hAnsi="Times New Roman" w:cs="Times New Roman"/>
          <w:sz w:val="24"/>
          <w:szCs w:val="24"/>
          <w:lang w:val="en-US"/>
        </w:rPr>
        <w:t>ber</w:t>
      </w:r>
      <w:proofErr w:type="spellEnd"/>
      <w:r w:rsidRPr="004878D6">
        <w:rPr>
          <w:rFonts w:ascii="Times New Roman" w:hAnsi="Times New Roman" w:cs="Times New Roman"/>
          <w:sz w:val="24"/>
          <w:szCs w:val="24"/>
        </w:rPr>
        <w:t xml:space="preserve">dampak </w:t>
      </w:r>
      <w:proofErr w:type="spellStart"/>
      <w:r w:rsidRPr="004878D6">
        <w:rPr>
          <w:rFonts w:ascii="Times New Roman" w:hAnsi="Times New Roman" w:cs="Times New Roman"/>
          <w:sz w:val="24"/>
          <w:szCs w:val="24"/>
          <w:lang w:val="en-US"/>
        </w:rPr>
        <w:t>terhadap</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pernikahan/perkawinan.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adalah suatu pantangan atau segala sesuatu yang terlarang.</w:t>
      </w:r>
      <w:r w:rsidR="004878D6" w:rsidRPr="004878D6">
        <w:rPr>
          <w:rStyle w:val="FootnoteReference"/>
          <w:rFonts w:ascii="Times New Roman" w:hAnsi="Times New Roman" w:cs="Times New Roman"/>
          <w:sz w:val="24"/>
          <w:szCs w:val="24"/>
        </w:rPr>
        <w:footnoteReference w:id="2"/>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adalah ajaran lisan dari nenek moyang orang Toraja yang berupa larangan-larangan yang bersifat halus dan sopan.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seringkali sulit dipahami maknanya atau diterima kebenarannya karena kisah di dalamnya tidak masuk akal.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yang masih diterapkan dalam masyarakat Toraja sampai saat ini ialah</w:t>
      </w:r>
      <w:r w:rsidRPr="004878D6">
        <w:rPr>
          <w:rFonts w:ascii="Times New Roman" w:hAnsi="Times New Roman" w:cs="Times New Roman"/>
          <w:i/>
          <w:sz w:val="24"/>
          <w:szCs w:val="24"/>
        </w:rPr>
        <w:t xml:space="preserve"> p</w:t>
      </w:r>
      <w:r w:rsidRPr="004878D6">
        <w:rPr>
          <w:rFonts w:ascii="Times New Roman" w:hAnsi="Times New Roman" w:cs="Times New Roman"/>
          <w:i/>
          <w:sz w:val="24"/>
          <w:szCs w:val="24"/>
          <w:lang w:val="en-US"/>
        </w:rPr>
        <w:t>e</w:t>
      </w:r>
      <w:r w:rsidRPr="004878D6">
        <w:rPr>
          <w:rFonts w:ascii="Times New Roman" w:hAnsi="Times New Roman" w:cs="Times New Roman"/>
          <w:i/>
          <w:sz w:val="24"/>
          <w:szCs w:val="24"/>
        </w:rPr>
        <w:t xml:space="preserve">mali </w:t>
      </w:r>
      <w:r w:rsidRPr="004878D6">
        <w:rPr>
          <w:rFonts w:ascii="Times New Roman" w:hAnsi="Times New Roman" w:cs="Times New Roman"/>
          <w:sz w:val="24"/>
          <w:szCs w:val="24"/>
        </w:rPr>
        <w:t>bunyikan gendang ketika ada keluarga di</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atas rumah/keluarga yang meninggal. </w:t>
      </w:r>
    </w:p>
    <w:p w14:paraId="642B3F19" w14:textId="77777777" w:rsidR="001E4EE9" w:rsidRPr="004878D6" w:rsidRDefault="001E4EE9" w:rsidP="001E4EE9">
      <w:pPr>
        <w:pStyle w:val="ListParagraph"/>
        <w:spacing w:after="0"/>
        <w:ind w:left="0" w:firstLine="556"/>
        <w:jc w:val="both"/>
        <w:rPr>
          <w:rFonts w:ascii="Times New Roman" w:hAnsi="Times New Roman" w:cs="Times New Roman"/>
          <w:sz w:val="24"/>
          <w:szCs w:val="24"/>
        </w:rPr>
      </w:pPr>
      <w:r w:rsidRPr="004878D6">
        <w:rPr>
          <w:rFonts w:ascii="Times New Roman" w:hAnsi="Times New Roman" w:cs="Times New Roman"/>
          <w:sz w:val="24"/>
          <w:szCs w:val="24"/>
        </w:rPr>
        <w:t xml:space="preserve">Berdasarkan observasi penulis dengan tokoh adat di Tandung La’bo mengatakan bahwa dari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tersebut ada harapan-harapan yang ingin dijelaskan mengenai kehidupan dalam rumah tangga, sehingga pemangku adat masih menerapkan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tersebut dalam masyarakat. Oleh karena itu, muncul pertanyaaan: apakah masyarakat atau pelaksana benar-benar memahami maksud dari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tersebut sehingga masih dilaksanakan dalam </w:t>
      </w:r>
      <w:r w:rsidRPr="004878D6">
        <w:rPr>
          <w:rFonts w:ascii="Times New Roman" w:hAnsi="Times New Roman" w:cs="Times New Roman"/>
          <w:iCs/>
          <w:sz w:val="24"/>
          <w:szCs w:val="24"/>
          <w:lang w:val="en-US"/>
        </w:rPr>
        <w:t>r</w:t>
      </w:r>
      <w:r w:rsidRPr="004878D6">
        <w:rPr>
          <w:rFonts w:ascii="Times New Roman" w:hAnsi="Times New Roman" w:cs="Times New Roman"/>
          <w:iCs/>
          <w:sz w:val="24"/>
          <w:szCs w:val="24"/>
        </w:rPr>
        <w:t>itual</w:t>
      </w:r>
      <w:r w:rsidRPr="004878D6">
        <w:rPr>
          <w:rFonts w:ascii="Times New Roman" w:hAnsi="Times New Roman" w:cs="Times New Roman"/>
          <w:i/>
          <w:sz w:val="24"/>
          <w:szCs w:val="24"/>
        </w:rPr>
        <w:t xml:space="preserve"> </w:t>
      </w:r>
      <w:r w:rsidRPr="004878D6">
        <w:rPr>
          <w:rFonts w:ascii="Times New Roman" w:hAnsi="Times New Roman" w:cs="Times New Roman"/>
          <w:i/>
          <w:sz w:val="24"/>
          <w:szCs w:val="24"/>
          <w:lang w:val="en-US"/>
        </w:rPr>
        <w:t>r</w:t>
      </w:r>
      <w:r w:rsidRPr="004878D6">
        <w:rPr>
          <w:rFonts w:ascii="Times New Roman" w:hAnsi="Times New Roman" w:cs="Times New Roman"/>
          <w:i/>
          <w:sz w:val="24"/>
          <w:szCs w:val="24"/>
        </w:rPr>
        <w:t>ampanan kapa’</w:t>
      </w:r>
      <w:r w:rsidRPr="004878D6">
        <w:rPr>
          <w:rFonts w:ascii="Times New Roman" w:hAnsi="Times New Roman" w:cs="Times New Roman"/>
          <w:sz w:val="24"/>
          <w:szCs w:val="24"/>
          <w:lang w:val="en-US"/>
        </w:rPr>
        <w:t>?</w:t>
      </w:r>
      <w:r w:rsidRPr="004878D6">
        <w:rPr>
          <w:rFonts w:ascii="Times New Roman" w:hAnsi="Times New Roman" w:cs="Times New Roman"/>
          <w:sz w:val="24"/>
          <w:szCs w:val="24"/>
        </w:rPr>
        <w:t xml:space="preserve"> </w:t>
      </w:r>
      <w:bookmarkStart w:id="0" w:name="_Toc114204059"/>
      <w:r w:rsidRPr="004878D6">
        <w:rPr>
          <w:rFonts w:ascii="Times New Roman" w:hAnsi="Times New Roman" w:cs="Times New Roman"/>
          <w:sz w:val="24"/>
          <w:szCs w:val="24"/>
        </w:rPr>
        <w:t xml:space="preserve">Hal inilah yang mendorong penulis untuk meneliti makna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tersebut agar masyarakat bisa memahami dengan baik. </w:t>
      </w:r>
    </w:p>
    <w:p w14:paraId="6A209864" w14:textId="7CED9080" w:rsidR="001E4EE9" w:rsidRPr="004878D6" w:rsidRDefault="001E4EE9" w:rsidP="001E4EE9">
      <w:pPr>
        <w:pStyle w:val="ListParagraph"/>
        <w:spacing w:after="0"/>
        <w:ind w:left="0" w:firstLine="556"/>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Penelitian tentang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w:t>
      </w:r>
      <w:r w:rsidRPr="004878D6">
        <w:rPr>
          <w:rFonts w:ascii="Times New Roman" w:hAnsi="Times New Roman" w:cs="Times New Roman"/>
          <w:i/>
          <w:sz w:val="24"/>
          <w:szCs w:val="24"/>
        </w:rPr>
        <w:t>ritual rampanan kapa’</w:t>
      </w:r>
      <w:r w:rsidRPr="004878D6">
        <w:rPr>
          <w:rFonts w:ascii="Times New Roman" w:hAnsi="Times New Roman" w:cs="Times New Roman"/>
          <w:sz w:val="24"/>
          <w:szCs w:val="24"/>
        </w:rPr>
        <w:t xml:space="preserve"> belum pernah </w:t>
      </w:r>
      <w:proofErr w:type="spellStart"/>
      <w:r w:rsidRPr="004878D6">
        <w:rPr>
          <w:rFonts w:ascii="Times New Roman" w:hAnsi="Times New Roman" w:cs="Times New Roman"/>
          <w:sz w:val="24"/>
          <w:szCs w:val="24"/>
          <w:lang w:val="en-US"/>
        </w:rPr>
        <w:t>dite</w:t>
      </w:r>
      <w:proofErr w:type="spellEnd"/>
      <w:r w:rsidRPr="004878D6">
        <w:rPr>
          <w:rFonts w:ascii="Times New Roman" w:hAnsi="Times New Roman" w:cs="Times New Roman"/>
          <w:sz w:val="24"/>
          <w:szCs w:val="24"/>
        </w:rPr>
        <w:t xml:space="preserve">liti, yang ada </w:t>
      </w:r>
      <w:proofErr w:type="spellStart"/>
      <w:r w:rsidRPr="004878D6">
        <w:rPr>
          <w:rFonts w:ascii="Times New Roman" w:hAnsi="Times New Roman" w:cs="Times New Roman"/>
          <w:sz w:val="24"/>
          <w:szCs w:val="24"/>
          <w:lang w:val="en-US"/>
        </w:rPr>
        <w:t>hanya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peneliti</w:t>
      </w:r>
      <w:proofErr w:type="spellEnd"/>
      <w:r w:rsidRPr="004878D6">
        <w:rPr>
          <w:rFonts w:ascii="Times New Roman" w:hAnsi="Times New Roman" w:cs="Times New Roman"/>
          <w:sz w:val="24"/>
          <w:szCs w:val="24"/>
        </w:rPr>
        <w:t xml:space="preserve">  Risna Dwi Astuti, dkk</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tentang Budaya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masyarakat etnik Toraja di kota Samarinda: suatu tinjauan semiotika.</w:t>
      </w:r>
      <w:r w:rsidRPr="004878D6">
        <w:rPr>
          <w:rStyle w:val="FootnoteReference"/>
          <w:rFonts w:ascii="Times New Roman" w:hAnsi="Times New Roman" w:cs="Times New Roman"/>
          <w:sz w:val="24"/>
          <w:szCs w:val="24"/>
        </w:rPr>
        <w:footnoteReference w:id="3"/>
      </w:r>
      <w:r w:rsidRPr="004878D6">
        <w:rPr>
          <w:rFonts w:ascii="Times New Roman" w:hAnsi="Times New Roman" w:cs="Times New Roman"/>
          <w:sz w:val="24"/>
          <w:szCs w:val="24"/>
        </w:rPr>
        <w:t xml:space="preserve"> Inincia Erica Lamba tentang memahami makna spiritual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masyarakat Toraja.</w:t>
      </w:r>
      <w:r w:rsidR="004878D6" w:rsidRPr="004878D6">
        <w:rPr>
          <w:rStyle w:val="FootnoteReference"/>
          <w:rFonts w:ascii="Times New Roman" w:hAnsi="Times New Roman" w:cs="Times New Roman"/>
          <w:sz w:val="24"/>
          <w:szCs w:val="24"/>
        </w:rPr>
        <w:footnoteReference w:id="4"/>
      </w:r>
      <w:r w:rsidRPr="004878D6">
        <w:rPr>
          <w:rFonts w:ascii="Times New Roman" w:hAnsi="Times New Roman" w:cs="Times New Roman"/>
          <w:sz w:val="24"/>
          <w:szCs w:val="24"/>
        </w:rPr>
        <w:t xml:space="preserve"> Roberto Salu Situru’ dan Yusni Paputri, tentang </w:t>
      </w:r>
      <w:r w:rsidRPr="004878D6">
        <w:rPr>
          <w:rFonts w:ascii="Times New Roman" w:hAnsi="Times New Roman" w:cs="Times New Roman"/>
          <w:sz w:val="24"/>
          <w:szCs w:val="24"/>
        </w:rPr>
        <w:lastRenderedPageBreak/>
        <w:t xml:space="preserve">makna budaya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bagi pendidikan karakter.</w:t>
      </w:r>
      <w:r w:rsidR="004878D6" w:rsidRPr="004878D6">
        <w:rPr>
          <w:rStyle w:val="FootnoteReference"/>
          <w:rFonts w:ascii="Times New Roman" w:hAnsi="Times New Roman" w:cs="Times New Roman"/>
          <w:sz w:val="24"/>
          <w:szCs w:val="24"/>
        </w:rPr>
        <w:footnoteReference w:id="5"/>
      </w:r>
      <w:r w:rsidRPr="004878D6">
        <w:rPr>
          <w:rFonts w:ascii="Times New Roman" w:hAnsi="Times New Roman" w:cs="Times New Roman"/>
          <w:sz w:val="24"/>
          <w:szCs w:val="24"/>
        </w:rPr>
        <w:t xml:space="preserve"> Dari berbagai topik di</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atas dapat diketahui bahwa penelitian tentang</w:t>
      </w:r>
      <w:r w:rsidRPr="004878D6">
        <w:rPr>
          <w:rFonts w:ascii="Times New Roman" w:hAnsi="Times New Roman" w:cs="Times New Roman"/>
          <w:i/>
          <w:sz w:val="24"/>
          <w:szCs w:val="24"/>
        </w:rPr>
        <w:t xml:space="preserve"> pemali</w:t>
      </w:r>
      <w:r w:rsidRPr="004878D6">
        <w:rPr>
          <w:rFonts w:ascii="Times New Roman" w:hAnsi="Times New Roman" w:cs="Times New Roman"/>
          <w:sz w:val="24"/>
          <w:szCs w:val="24"/>
        </w:rPr>
        <w:t xml:space="preserve"> dalam </w:t>
      </w:r>
      <w:r w:rsidRPr="004878D6">
        <w:rPr>
          <w:rFonts w:ascii="Times New Roman" w:hAnsi="Times New Roman" w:cs="Times New Roman"/>
          <w:i/>
          <w:sz w:val="24"/>
          <w:szCs w:val="24"/>
        </w:rPr>
        <w:t>ritual rampanan kapa’</w:t>
      </w:r>
      <w:r w:rsidRPr="004878D6">
        <w:rPr>
          <w:rFonts w:ascii="Times New Roman" w:hAnsi="Times New Roman" w:cs="Times New Roman"/>
          <w:sz w:val="24"/>
          <w:szCs w:val="24"/>
        </w:rPr>
        <w:t xml:space="preserve"> jarang diminati dan belum ada yang menulis tentang “Kajian Teologis antropologis Terhadap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dalam </w:t>
      </w:r>
      <w:r w:rsidRPr="004878D6">
        <w:rPr>
          <w:rFonts w:ascii="Times New Roman" w:hAnsi="Times New Roman" w:cs="Times New Roman"/>
          <w:i/>
          <w:sz w:val="24"/>
          <w:szCs w:val="24"/>
        </w:rPr>
        <w:t>Ritual Rampanan kapa’</w:t>
      </w:r>
      <w:r w:rsidRPr="004878D6">
        <w:rPr>
          <w:rFonts w:ascii="Times New Roman" w:hAnsi="Times New Roman" w:cs="Times New Roman"/>
          <w:sz w:val="24"/>
          <w:szCs w:val="24"/>
        </w:rPr>
        <w:t xml:space="preserve"> di Tandung La’bo’ bukan hanya fokus pada pemahaman masyarakat tentang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ritual </w:t>
      </w:r>
      <w:r w:rsidRPr="004878D6">
        <w:rPr>
          <w:rFonts w:ascii="Times New Roman" w:hAnsi="Times New Roman" w:cs="Times New Roman"/>
          <w:i/>
          <w:sz w:val="24"/>
          <w:szCs w:val="24"/>
        </w:rPr>
        <w:t>rampanan kapa’</w:t>
      </w:r>
      <w:r w:rsidRPr="004878D6">
        <w:rPr>
          <w:rFonts w:ascii="Times New Roman" w:hAnsi="Times New Roman" w:cs="Times New Roman"/>
          <w:sz w:val="24"/>
          <w:szCs w:val="24"/>
        </w:rPr>
        <w:t xml:space="preserve">, namun penulis juga akan fokus pada pendekatan teologis antropologis tentang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ritual </w:t>
      </w:r>
      <w:r w:rsidRPr="004878D6">
        <w:rPr>
          <w:rFonts w:ascii="Times New Roman" w:hAnsi="Times New Roman" w:cs="Times New Roman"/>
          <w:i/>
          <w:sz w:val="24"/>
          <w:szCs w:val="24"/>
        </w:rPr>
        <w:t>rampanan kapa’</w:t>
      </w:r>
      <w:r w:rsidRPr="004878D6">
        <w:rPr>
          <w:rFonts w:ascii="Times New Roman" w:hAnsi="Times New Roman" w:cs="Times New Roman"/>
          <w:sz w:val="24"/>
          <w:szCs w:val="24"/>
        </w:rPr>
        <w:t>. Dengan demikian inilah yang membedakan penelitian ini dengan penelitian lainnya. Penelitian ini menggunakan metode kualitatif dengan pendekatan emik yang disajikan secara deskriptif. Di mana Pendekatan emik adalah pengkategorian fenomena budaya menurut warga setempat (pemilik budaya). Pendekatan ini relevan sebagai usaha untuk mengungkap pola kebudayaan menurut persepsi pemilik budaya.</w:t>
      </w:r>
      <w:bookmarkEnd w:id="0"/>
      <w:r w:rsidR="004878D6" w:rsidRPr="004878D6">
        <w:rPr>
          <w:rStyle w:val="FootnoteReference"/>
          <w:rFonts w:ascii="Times New Roman" w:hAnsi="Times New Roman" w:cs="Times New Roman"/>
          <w:sz w:val="24"/>
          <w:szCs w:val="24"/>
        </w:rPr>
        <w:footnoteReference w:id="6"/>
      </w:r>
    </w:p>
    <w:p w14:paraId="67217501" w14:textId="7176F438" w:rsidR="00EA7567" w:rsidRPr="004878D6" w:rsidRDefault="00EA7567" w:rsidP="00007B8E">
      <w:pPr>
        <w:spacing w:after="0" w:line="300" w:lineRule="auto"/>
        <w:ind w:firstLine="720"/>
        <w:jc w:val="both"/>
        <w:rPr>
          <w:rFonts w:ascii="Times New Roman" w:hAnsi="Times New Roman" w:cs="Times New Roman"/>
          <w:sz w:val="24"/>
          <w:szCs w:val="24"/>
          <w:lang w:val="en-US"/>
        </w:rPr>
      </w:pPr>
    </w:p>
    <w:p w14:paraId="09928FE4" w14:textId="77777777" w:rsidR="001C5ADC" w:rsidRPr="004878D6" w:rsidRDefault="001C5ADC" w:rsidP="008A5A38">
      <w:pPr>
        <w:spacing w:after="0"/>
        <w:rPr>
          <w:rFonts w:ascii="Times New Roman" w:hAnsi="Times New Roman" w:cs="Times New Roman"/>
          <w:sz w:val="24"/>
          <w:szCs w:val="24"/>
        </w:rPr>
      </w:pPr>
    </w:p>
    <w:p w14:paraId="56A6E037" w14:textId="6A137B7A" w:rsidR="001C5ADC" w:rsidRPr="004878D6" w:rsidRDefault="001C5ADC" w:rsidP="00AE589A">
      <w:pPr>
        <w:pStyle w:val="ListParagraph"/>
        <w:spacing w:after="0"/>
        <w:ind w:left="0"/>
        <w:contextualSpacing w:val="0"/>
        <w:rPr>
          <w:rFonts w:ascii="Times New Roman" w:hAnsi="Times New Roman" w:cs="Times New Roman"/>
          <w:sz w:val="24"/>
          <w:szCs w:val="24"/>
        </w:rPr>
      </w:pPr>
      <w:r w:rsidRPr="004878D6">
        <w:rPr>
          <w:rFonts w:ascii="Times New Roman" w:hAnsi="Times New Roman" w:cs="Times New Roman"/>
          <w:b/>
          <w:sz w:val="24"/>
          <w:szCs w:val="24"/>
        </w:rPr>
        <w:t xml:space="preserve">Metode </w:t>
      </w:r>
    </w:p>
    <w:p w14:paraId="3CAF498B" w14:textId="2471A8EF" w:rsidR="001E4EE9" w:rsidRPr="004878D6" w:rsidRDefault="001E4EE9" w:rsidP="001E4EE9">
      <w:pPr>
        <w:tabs>
          <w:tab w:val="left" w:pos="567"/>
        </w:tabs>
        <w:spacing w:after="0"/>
        <w:ind w:firstLine="360"/>
        <w:jc w:val="both"/>
        <w:rPr>
          <w:rFonts w:ascii="Times New Roman" w:hAnsi="Times New Roman" w:cs="Times New Roman"/>
          <w:sz w:val="24"/>
          <w:szCs w:val="24"/>
          <w:lang w:val="en-US"/>
        </w:rPr>
      </w:pPr>
      <w:r w:rsidRPr="004878D6">
        <w:rPr>
          <w:rFonts w:ascii="Times New Roman" w:hAnsi="Times New Roman" w:cs="Times New Roman"/>
          <w:sz w:val="24"/>
          <w:szCs w:val="24"/>
          <w:lang w:val="en-US"/>
        </w:rPr>
        <w:tab/>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melengkapi</w:t>
      </w:r>
      <w:proofErr w:type="spellEnd"/>
      <w:r w:rsidRPr="004878D6">
        <w:rPr>
          <w:rFonts w:ascii="Times New Roman" w:hAnsi="Times New Roman" w:cs="Times New Roman"/>
          <w:sz w:val="24"/>
          <w:szCs w:val="24"/>
          <w:lang w:val="en-US"/>
        </w:rPr>
        <w:t xml:space="preserve"> data yang </w:t>
      </w:r>
      <w:proofErr w:type="spellStart"/>
      <w:r w:rsidRPr="004878D6">
        <w:rPr>
          <w:rFonts w:ascii="Times New Roman" w:hAnsi="Times New Roman" w:cs="Times New Roman"/>
          <w:sz w:val="24"/>
          <w:szCs w:val="24"/>
          <w:lang w:val="en-US"/>
        </w:rPr>
        <w:t>dibutuhkan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penulis</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akan menggunakan jenis penelitian kualitatif. Penelitian kualitatif merupakan jenis penelitian yang menekankan terhadap pemahaman mengenai masalah-masalah dalam kehidupan sosial yang didasarkan pada suatu kondisi realitas atau natural </w:t>
      </w:r>
      <w:r w:rsidRPr="004878D6">
        <w:rPr>
          <w:rFonts w:ascii="Times New Roman" w:hAnsi="Times New Roman" w:cs="Times New Roman"/>
          <w:i/>
          <w:iCs/>
          <w:sz w:val="24"/>
          <w:szCs w:val="24"/>
        </w:rPr>
        <w:t>setting</w:t>
      </w:r>
      <w:r w:rsidRPr="004878D6">
        <w:rPr>
          <w:rFonts w:ascii="Times New Roman" w:hAnsi="Times New Roman" w:cs="Times New Roman"/>
          <w:sz w:val="24"/>
          <w:szCs w:val="24"/>
        </w:rPr>
        <w:t xml:space="preserve"> yang holistik.</w:t>
      </w:r>
      <w:r w:rsidR="004878D6" w:rsidRPr="004878D6">
        <w:rPr>
          <w:rStyle w:val="FootnoteReference"/>
          <w:rFonts w:ascii="Times New Roman" w:hAnsi="Times New Roman" w:cs="Times New Roman"/>
          <w:sz w:val="24"/>
          <w:szCs w:val="24"/>
        </w:rPr>
        <w:footnoteReference w:id="7"/>
      </w:r>
      <w:r w:rsidRPr="004878D6">
        <w:rPr>
          <w:rFonts w:ascii="Times New Roman" w:hAnsi="Times New Roman" w:cs="Times New Roman"/>
          <w:sz w:val="24"/>
          <w:szCs w:val="24"/>
        </w:rPr>
        <w:t xml:space="preserve"> Selain itu penelitian kualitatif secara umum dapat digunakan untuk penelitian yang menyangkut kehidupan masyarakat, sejarah, tingkah laku, fungsionalisasi organisasi, aktivitas sosial, dan lain-lain. </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Jenis penelitian yang akan digunakan oleh penulis dalam penelitian ini adalah jenis penelitian etnografi. Di mana penelitian ini lebih banyak dan cocok untuk digunakan dalam bidang penelitian </w:t>
      </w:r>
      <w:r w:rsidRPr="004878D6">
        <w:rPr>
          <w:rFonts w:ascii="Times New Roman" w:hAnsi="Times New Roman" w:cs="Times New Roman"/>
          <w:sz w:val="24"/>
          <w:szCs w:val="24"/>
          <w:lang w:val="en-US"/>
        </w:rPr>
        <w:t>a</w:t>
      </w:r>
      <w:r w:rsidRPr="004878D6">
        <w:rPr>
          <w:rFonts w:ascii="Times New Roman" w:hAnsi="Times New Roman" w:cs="Times New Roman"/>
          <w:sz w:val="24"/>
          <w:szCs w:val="24"/>
        </w:rPr>
        <w:t>ntropologi dan budaya.</w:t>
      </w:r>
      <w:r w:rsidR="004878D6" w:rsidRPr="004878D6">
        <w:rPr>
          <w:rStyle w:val="FootnoteReference"/>
          <w:rFonts w:ascii="Times New Roman" w:hAnsi="Times New Roman" w:cs="Times New Roman"/>
          <w:sz w:val="24"/>
          <w:szCs w:val="24"/>
        </w:rPr>
        <w:footnoteReference w:id="8"/>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Penelitian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berlangsung</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Lembang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Tandung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La’bo</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secara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administrasi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pemerintahannya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berada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Kecamatan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Sanggalangi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Kabupaten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Utara</w:t>
      </w:r>
      <w:r w:rsidRPr="004878D6">
        <w:rPr>
          <w:rFonts w:ascii="Times New Roman" w:hAnsi="Times New Roman" w:cs="Times New Roman"/>
          <w:sz w:val="24"/>
          <w:szCs w:val="24"/>
        </w:rPr>
        <w:t xml:space="preserve">. </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Penelitian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dilakukan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kurung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waktu</w:t>
      </w:r>
      <w:proofErr w:type="spellEnd"/>
      <w:r w:rsidRPr="004878D6">
        <w:rPr>
          <w:rFonts w:ascii="Times New Roman" w:hAnsi="Times New Roman" w:cs="Times New Roman"/>
          <w:sz w:val="24"/>
          <w:szCs w:val="24"/>
          <w:lang w:val="en-US"/>
        </w:rPr>
        <w:t xml:space="preserve"> 1-2 </w:t>
      </w:r>
      <w:proofErr w:type="spellStart"/>
      <w:r w:rsidRPr="004878D6">
        <w:rPr>
          <w:rFonts w:ascii="Times New Roman" w:hAnsi="Times New Roman" w:cs="Times New Roman"/>
          <w:sz w:val="24"/>
          <w:szCs w:val="24"/>
          <w:lang w:val="en-US"/>
        </w:rPr>
        <w:t>bulan</w:t>
      </w:r>
      <w:proofErr w:type="spellEnd"/>
      <w:r w:rsidRPr="004878D6">
        <w:rPr>
          <w:rFonts w:ascii="Times New Roman" w:hAnsi="Times New Roman" w:cs="Times New Roman"/>
          <w:sz w:val="24"/>
          <w:szCs w:val="24"/>
          <w:lang w:val="en-US"/>
        </w:rPr>
        <w:t>.</w:t>
      </w:r>
    </w:p>
    <w:p w14:paraId="6F43C95B" w14:textId="12F619B3" w:rsidR="00EB26B3" w:rsidRPr="004878D6" w:rsidRDefault="001E4EE9" w:rsidP="001E4EE9">
      <w:pPr>
        <w:spacing w:after="0"/>
        <w:ind w:firstLine="567"/>
        <w:jc w:val="both"/>
        <w:rPr>
          <w:rFonts w:ascii="Times New Roman" w:hAnsi="Times New Roman" w:cs="Times New Roman"/>
          <w:sz w:val="24"/>
          <w:szCs w:val="24"/>
          <w:lang w:val="en-ID"/>
        </w:rPr>
      </w:pPr>
      <w:proofErr w:type="spellStart"/>
      <w:r w:rsidRPr="004878D6">
        <w:rPr>
          <w:rFonts w:ascii="Times New Roman" w:hAnsi="Times New Roman" w:cs="Times New Roman"/>
          <w:sz w:val="24"/>
          <w:szCs w:val="24"/>
          <w:lang w:val="en-ID"/>
        </w:rPr>
        <w:t>Dalam</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penelitian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ini</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penulis</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menggunakan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dua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teknik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pengumpulan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yakni</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iCs/>
          <w:sz w:val="24"/>
          <w:szCs w:val="24"/>
          <w:lang w:val="en-ID"/>
        </w:rPr>
        <w:t>Petama</w:t>
      </w:r>
      <w:proofErr w:type="spellEnd"/>
      <w:r w:rsidRPr="004878D6">
        <w:rPr>
          <w:rFonts w:ascii="Times New Roman" w:hAnsi="Times New Roman" w:cs="Times New Roman"/>
          <w:iCs/>
          <w:sz w:val="24"/>
          <w:szCs w:val="24"/>
          <w:lang w:val="en-ID"/>
        </w:rPr>
        <w:t>,</w:t>
      </w:r>
      <w:r w:rsidRPr="004878D6">
        <w:rPr>
          <w:rFonts w:ascii="Times New Roman" w:hAnsi="Times New Roman" w:cs="Times New Roman"/>
          <w:i/>
          <w:sz w:val="24"/>
          <w:szCs w:val="24"/>
          <w:lang w:val="en-ID"/>
        </w:rPr>
        <w:t xml:space="preserve"> </w:t>
      </w:r>
      <w:proofErr w:type="spellStart"/>
      <w:r w:rsidRPr="004878D6">
        <w:rPr>
          <w:rFonts w:ascii="Times New Roman" w:hAnsi="Times New Roman" w:cs="Times New Roman"/>
          <w:sz w:val="24"/>
          <w:szCs w:val="24"/>
          <w:lang w:val="en-ID"/>
        </w:rPr>
        <w:t>teknik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pengumpulan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observasi</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merupakan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teknik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pengumpulan</w:t>
      </w:r>
      <w:proofErr w:type="spellEnd"/>
      <w:r w:rsidRPr="004878D6">
        <w:rPr>
          <w:rFonts w:ascii="Times New Roman" w:hAnsi="Times New Roman" w:cs="Times New Roman"/>
          <w:sz w:val="24"/>
          <w:szCs w:val="24"/>
          <w:lang w:val="en-ID"/>
        </w:rPr>
        <w:t xml:space="preserve"> data yang </w:t>
      </w:r>
      <w:proofErr w:type="spellStart"/>
      <w:r w:rsidRPr="004878D6">
        <w:rPr>
          <w:rFonts w:ascii="Times New Roman" w:hAnsi="Times New Roman" w:cs="Times New Roman"/>
          <w:sz w:val="24"/>
          <w:szCs w:val="24"/>
          <w:lang w:val="en-ID"/>
        </w:rPr>
        <w:t>tidak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terbatas</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tetapi</w:t>
      </w:r>
      <w:proofErr w:type="spellEnd"/>
      <w:r w:rsidRPr="004878D6">
        <w:rPr>
          <w:rFonts w:ascii="Times New Roman" w:hAnsi="Times New Roman" w:cs="Times New Roman"/>
          <w:sz w:val="24"/>
          <w:szCs w:val="24"/>
          <w:lang w:val="en-ID"/>
        </w:rPr>
        <w:t xml:space="preserve"> juga pada </w:t>
      </w:r>
      <w:proofErr w:type="spellStart"/>
      <w:r w:rsidRPr="004878D6">
        <w:rPr>
          <w:rFonts w:ascii="Times New Roman" w:hAnsi="Times New Roman" w:cs="Times New Roman"/>
          <w:sz w:val="24"/>
          <w:szCs w:val="24"/>
          <w:lang w:val="en-ID"/>
        </w:rPr>
        <w:t>objek-objek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alam</w:t>
      </w:r>
      <w:proofErr w:type="spellEnd"/>
      <w:r w:rsidRPr="004878D6">
        <w:rPr>
          <w:rFonts w:ascii="Times New Roman" w:hAnsi="Times New Roman" w:cs="Times New Roman"/>
          <w:sz w:val="24"/>
          <w:szCs w:val="24"/>
          <w:lang w:val="en-ID"/>
        </w:rPr>
        <w:t xml:space="preserve"> yang lain </w:t>
      </w:r>
      <w:proofErr w:type="spellStart"/>
      <w:r w:rsidRPr="004878D6">
        <w:rPr>
          <w:rFonts w:ascii="Times New Roman" w:hAnsi="Times New Roman" w:cs="Times New Roman"/>
          <w:sz w:val="24"/>
          <w:szCs w:val="24"/>
          <w:lang w:val="en-ID"/>
        </w:rPr>
        <w:t>terkait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dengan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ruang</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atau</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tempat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kejadian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pelaku</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kegiatan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perbuatan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kejadian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atau</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peristiwa</w:t>
      </w:r>
      <w:proofErr w:type="spellEnd"/>
      <w:r w:rsidRPr="004878D6">
        <w:rPr>
          <w:rFonts w:ascii="Times New Roman" w:hAnsi="Times New Roman" w:cs="Times New Roman"/>
          <w:sz w:val="24"/>
          <w:szCs w:val="24"/>
          <w:lang w:val="en-ID"/>
        </w:rPr>
        <w:t xml:space="preserve"> dan </w:t>
      </w:r>
      <w:proofErr w:type="spellStart"/>
      <w:r w:rsidRPr="004878D6">
        <w:rPr>
          <w:rFonts w:ascii="Times New Roman" w:hAnsi="Times New Roman" w:cs="Times New Roman"/>
          <w:sz w:val="24"/>
          <w:szCs w:val="24"/>
          <w:lang w:val="en-ID"/>
        </w:rPr>
        <w:t>waktu</w:t>
      </w:r>
      <w:proofErr w:type="spellEnd"/>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9"/>
      </w:r>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Maka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melalui</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teknik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pengumpulan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observasi</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penulis</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akan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mengemukakan</w:t>
      </w:r>
      <w:proofErr w:type="spellEnd"/>
      <w:r w:rsidRPr="004878D6">
        <w:rPr>
          <w:rFonts w:ascii="Times New Roman" w:hAnsi="Times New Roman" w:cs="Times New Roman"/>
          <w:sz w:val="24"/>
          <w:szCs w:val="24"/>
          <w:lang w:val="en-ID"/>
        </w:rPr>
        <w:t xml:space="preserve"> data-data yang </w:t>
      </w:r>
      <w:proofErr w:type="spellStart"/>
      <w:r w:rsidRPr="004878D6">
        <w:rPr>
          <w:rFonts w:ascii="Times New Roman" w:hAnsi="Times New Roman" w:cs="Times New Roman"/>
          <w:sz w:val="24"/>
          <w:szCs w:val="24"/>
          <w:lang w:val="en-ID"/>
        </w:rPr>
        <w:t>terkait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dengan</w:t>
      </w:r>
      <w:proofErr w:type="spellEnd"/>
      <w:r w:rsidRPr="004878D6">
        <w:rPr>
          <w:rFonts w:ascii="Times New Roman" w:hAnsi="Times New Roman" w:cs="Times New Roman"/>
          <w:sz w:val="24"/>
          <w:szCs w:val="24"/>
          <w:lang w:val="en-ID"/>
        </w:rPr>
        <w:t xml:space="preserve"> pela</w:t>
      </w:r>
      <w:r w:rsidRPr="004878D6">
        <w:rPr>
          <w:rFonts w:ascii="Times New Roman" w:hAnsi="Times New Roman" w:cs="Times New Roman"/>
          <w:sz w:val="24"/>
          <w:szCs w:val="24"/>
        </w:rPr>
        <w:t>ksana</w:t>
      </w:r>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kegiatan</w:t>
      </w:r>
      <w:proofErr w:type="spellEnd"/>
      <w:r w:rsidRPr="004878D6">
        <w:rPr>
          <w:rFonts w:ascii="Times New Roman" w:hAnsi="Times New Roman" w:cs="Times New Roman"/>
          <w:sz w:val="24"/>
          <w:szCs w:val="24"/>
          <w:lang w:val="en-ID"/>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ritual </w:t>
      </w:r>
      <w:r w:rsidRPr="004878D6">
        <w:rPr>
          <w:rFonts w:ascii="Times New Roman" w:hAnsi="Times New Roman" w:cs="Times New Roman"/>
          <w:i/>
          <w:sz w:val="24"/>
          <w:szCs w:val="24"/>
        </w:rPr>
        <w:t>rampanan kapa’</w:t>
      </w:r>
      <w:r w:rsidRPr="004878D6">
        <w:rPr>
          <w:rFonts w:ascii="Times New Roman" w:hAnsi="Times New Roman" w:cs="Times New Roman"/>
          <w:i/>
          <w:sz w:val="24"/>
          <w:szCs w:val="24"/>
          <w:lang w:val="en-ID"/>
        </w:rPr>
        <w:t>,</w:t>
      </w:r>
      <w:r w:rsidRPr="004878D6">
        <w:rPr>
          <w:rFonts w:ascii="Times New Roman" w:hAnsi="Times New Roman" w:cs="Times New Roman"/>
          <w:sz w:val="24"/>
          <w:szCs w:val="24"/>
          <w:lang w:val="en-ID"/>
        </w:rPr>
        <w:t xml:space="preserve"> di mana </w:t>
      </w:r>
      <w:proofErr w:type="spellStart"/>
      <w:r w:rsidRPr="004878D6">
        <w:rPr>
          <w:rFonts w:ascii="Times New Roman" w:hAnsi="Times New Roman" w:cs="Times New Roman"/>
          <w:sz w:val="24"/>
          <w:szCs w:val="24"/>
          <w:lang w:val="en-ID"/>
        </w:rPr>
        <w:t>tempat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peristiwa</w:t>
      </w:r>
      <w:proofErr w:type="spellEnd"/>
      <w:r w:rsidRPr="004878D6">
        <w:rPr>
          <w:rFonts w:ascii="Times New Roman" w:hAnsi="Times New Roman" w:cs="Times New Roman"/>
          <w:sz w:val="24"/>
          <w:szCs w:val="24"/>
          <w:lang w:val="en-ID"/>
        </w:rPr>
        <w:t xml:space="preserve">, dan </w:t>
      </w:r>
      <w:proofErr w:type="spellStart"/>
      <w:r w:rsidRPr="004878D6">
        <w:rPr>
          <w:rFonts w:ascii="Times New Roman" w:hAnsi="Times New Roman" w:cs="Times New Roman"/>
          <w:sz w:val="24"/>
          <w:szCs w:val="24"/>
          <w:lang w:val="en-ID"/>
        </w:rPr>
        <w:t>kapan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waktu</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kejadian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iCs/>
          <w:sz w:val="24"/>
          <w:szCs w:val="24"/>
          <w:lang w:val="en-ID"/>
        </w:rPr>
        <w:t>Kedua</w:t>
      </w:r>
      <w:proofErr w:type="spellEnd"/>
      <w:r w:rsidRPr="004878D6">
        <w:rPr>
          <w:rFonts w:ascii="Times New Roman" w:hAnsi="Times New Roman" w:cs="Times New Roman"/>
          <w:iCs/>
          <w:sz w:val="24"/>
          <w:szCs w:val="24"/>
          <w:lang w:val="en-ID"/>
        </w:rPr>
        <w:t>,</w:t>
      </w:r>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Wawancara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merupakan</w:t>
      </w:r>
      <w:proofErr w:type="spellEnd"/>
      <w:r w:rsidRPr="004878D6">
        <w:rPr>
          <w:rFonts w:ascii="Times New Roman" w:hAnsi="Times New Roman" w:cs="Times New Roman"/>
          <w:sz w:val="24"/>
          <w:szCs w:val="24"/>
          <w:lang w:val="en-ID"/>
        </w:rPr>
        <w:t xml:space="preserve"> salah </w:t>
      </w:r>
      <w:proofErr w:type="spellStart"/>
      <w:r w:rsidRPr="004878D6">
        <w:rPr>
          <w:rFonts w:ascii="Times New Roman" w:hAnsi="Times New Roman" w:cs="Times New Roman"/>
          <w:sz w:val="24"/>
          <w:szCs w:val="24"/>
          <w:lang w:val="en-ID"/>
        </w:rPr>
        <w:t>satu</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metode</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tanya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jawab</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untuk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mengumpulkan</w:t>
      </w:r>
      <w:proofErr w:type="spellEnd"/>
      <w:r w:rsidRPr="004878D6">
        <w:rPr>
          <w:rFonts w:ascii="Times New Roman" w:hAnsi="Times New Roman" w:cs="Times New Roman"/>
          <w:sz w:val="24"/>
          <w:szCs w:val="24"/>
          <w:lang w:val="en-ID"/>
        </w:rPr>
        <w:t xml:space="preserve"> dan </w:t>
      </w:r>
      <w:proofErr w:type="spellStart"/>
      <w:r w:rsidRPr="004878D6">
        <w:rPr>
          <w:rFonts w:ascii="Times New Roman" w:hAnsi="Times New Roman" w:cs="Times New Roman"/>
          <w:sz w:val="24"/>
          <w:szCs w:val="24"/>
          <w:lang w:val="en-ID"/>
        </w:rPr>
        <w:t>mendapatkan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suatu</w:t>
      </w:r>
      <w:proofErr w:type="spellEnd"/>
      <w:r w:rsidRPr="004878D6">
        <w:rPr>
          <w:rFonts w:ascii="Times New Roman" w:hAnsi="Times New Roman" w:cs="Times New Roman"/>
          <w:sz w:val="24"/>
          <w:szCs w:val="24"/>
          <w:lang w:val="en-ID"/>
        </w:rPr>
        <w:t xml:space="preserve"> data dan </w:t>
      </w:r>
      <w:proofErr w:type="spellStart"/>
      <w:r w:rsidRPr="004878D6">
        <w:rPr>
          <w:rFonts w:ascii="Times New Roman" w:hAnsi="Times New Roman" w:cs="Times New Roman"/>
          <w:sz w:val="24"/>
          <w:szCs w:val="24"/>
          <w:lang w:val="en-ID"/>
        </w:rPr>
        <w:t>informasi</w:t>
      </w:r>
      <w:proofErr w:type="spellEnd"/>
      <w:r w:rsidRPr="004878D6">
        <w:rPr>
          <w:rFonts w:ascii="Times New Roman" w:hAnsi="Times New Roman" w:cs="Times New Roman"/>
          <w:sz w:val="24"/>
          <w:szCs w:val="24"/>
          <w:lang w:val="en-ID"/>
        </w:rPr>
        <w:t xml:space="preserve"> yang </w:t>
      </w:r>
      <w:proofErr w:type="spellStart"/>
      <w:r w:rsidRPr="004878D6">
        <w:rPr>
          <w:rFonts w:ascii="Times New Roman" w:hAnsi="Times New Roman" w:cs="Times New Roman"/>
          <w:sz w:val="24"/>
          <w:szCs w:val="24"/>
          <w:lang w:val="en-ID"/>
        </w:rPr>
        <w:t>terkait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dengan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objek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penelitian</w:t>
      </w:r>
      <w:proofErr w:type="spellEnd"/>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10"/>
      </w:r>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Penulis</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melakukan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wawancara</w:t>
      </w:r>
      <w:proofErr w:type="spellEnd"/>
      <w:r w:rsidRPr="004878D6">
        <w:rPr>
          <w:rFonts w:ascii="Times New Roman" w:hAnsi="Times New Roman" w:cs="Times New Roman"/>
          <w:sz w:val="24"/>
          <w:szCs w:val="24"/>
          <w:lang w:val="en-ID"/>
        </w:rPr>
        <w:t xml:space="preserve"> </w:t>
      </w:r>
      <w:r w:rsidRPr="004878D6">
        <w:rPr>
          <w:rFonts w:ascii="Times New Roman" w:hAnsi="Times New Roman" w:cs="Times New Roman"/>
          <w:sz w:val="24"/>
          <w:szCs w:val="24"/>
        </w:rPr>
        <w:t xml:space="preserve">tidak terstruktur </w:t>
      </w:r>
      <w:proofErr w:type="spellStart"/>
      <w:r w:rsidRPr="004878D6">
        <w:rPr>
          <w:rFonts w:ascii="Times New Roman" w:hAnsi="Times New Roman" w:cs="Times New Roman"/>
          <w:sz w:val="24"/>
          <w:szCs w:val="24"/>
          <w:lang w:val="en-ID"/>
        </w:rPr>
        <w:t>kepada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beberapa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pihak</w:t>
      </w:r>
      <w:proofErr w:type="spellEnd"/>
      <w:r w:rsidRPr="004878D6">
        <w:rPr>
          <w:rFonts w:ascii="Times New Roman" w:hAnsi="Times New Roman" w:cs="Times New Roman"/>
          <w:sz w:val="24"/>
          <w:szCs w:val="24"/>
          <w:lang w:val="en-ID"/>
        </w:rPr>
        <w:t xml:space="preserve"> yang </w:t>
      </w:r>
      <w:proofErr w:type="spellStart"/>
      <w:r w:rsidRPr="004878D6">
        <w:rPr>
          <w:rFonts w:ascii="Times New Roman" w:hAnsi="Times New Roman" w:cs="Times New Roman"/>
          <w:sz w:val="24"/>
          <w:szCs w:val="24"/>
          <w:lang w:val="en-ID"/>
        </w:rPr>
        <w:t>terlibat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dalam</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pelaksana</w:t>
      </w:r>
      <w:proofErr w:type="spellEnd"/>
      <w:r w:rsidRPr="004878D6">
        <w:rPr>
          <w:rFonts w:ascii="Times New Roman" w:hAnsi="Times New Roman" w:cs="Times New Roman"/>
          <w:sz w:val="24"/>
          <w:szCs w:val="24"/>
          <w:lang w:val="en-ID"/>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ritual </w:t>
      </w:r>
      <w:r w:rsidRPr="004878D6">
        <w:rPr>
          <w:rFonts w:ascii="Times New Roman" w:hAnsi="Times New Roman" w:cs="Times New Roman"/>
          <w:i/>
          <w:sz w:val="24"/>
          <w:szCs w:val="24"/>
        </w:rPr>
        <w:t>rampanan kapa’</w:t>
      </w:r>
      <w:r w:rsidRPr="004878D6">
        <w:rPr>
          <w:rFonts w:ascii="Times New Roman" w:hAnsi="Times New Roman" w:cs="Times New Roman"/>
          <w:i/>
          <w:sz w:val="24"/>
          <w:szCs w:val="24"/>
          <w:lang w:val="en-ID"/>
        </w:rPr>
        <w:t xml:space="preserve"> </w:t>
      </w:r>
      <w:proofErr w:type="spellStart"/>
      <w:r w:rsidRPr="004878D6">
        <w:rPr>
          <w:rFonts w:ascii="Times New Roman" w:hAnsi="Times New Roman" w:cs="Times New Roman"/>
          <w:sz w:val="24"/>
          <w:szCs w:val="24"/>
          <w:lang w:val="en-ID"/>
        </w:rPr>
        <w:t>untuk</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mendapatkan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informasi</w:t>
      </w:r>
      <w:proofErr w:type="spellEnd"/>
      <w:r w:rsidRPr="004878D6">
        <w:rPr>
          <w:rFonts w:ascii="Times New Roman" w:hAnsi="Times New Roman" w:cs="Times New Roman"/>
          <w:sz w:val="24"/>
          <w:szCs w:val="24"/>
          <w:lang w:val="en-ID"/>
        </w:rPr>
        <w:t xml:space="preserve"> yang </w:t>
      </w:r>
      <w:proofErr w:type="spellStart"/>
      <w:r w:rsidRPr="004878D6">
        <w:rPr>
          <w:rFonts w:ascii="Times New Roman" w:hAnsi="Times New Roman" w:cs="Times New Roman"/>
          <w:sz w:val="24"/>
          <w:szCs w:val="24"/>
          <w:lang w:val="en-ID"/>
        </w:rPr>
        <w:t>akurat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sesuai</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dengan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harapan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penelitian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informan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adalah</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tokoh-tokoh</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adat</w:t>
      </w:r>
      <w:proofErr w:type="spellEnd"/>
      <w:r w:rsidRPr="004878D6">
        <w:rPr>
          <w:rFonts w:ascii="Times New Roman" w:hAnsi="Times New Roman" w:cs="Times New Roman"/>
          <w:sz w:val="24"/>
          <w:szCs w:val="24"/>
          <w:lang w:val="en-ID"/>
        </w:rPr>
        <w:t xml:space="preserve">, salah </w:t>
      </w:r>
      <w:proofErr w:type="spellStart"/>
      <w:r w:rsidRPr="004878D6">
        <w:rPr>
          <w:rFonts w:ascii="Times New Roman" w:hAnsi="Times New Roman" w:cs="Times New Roman"/>
          <w:sz w:val="24"/>
          <w:szCs w:val="24"/>
          <w:lang w:val="en-ID"/>
        </w:rPr>
        <w:t>satu</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majelis</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jemaat</w:t>
      </w:r>
      <w:proofErr w:type="spellEnd"/>
      <w:r w:rsidRPr="004878D6">
        <w:rPr>
          <w:rFonts w:ascii="Times New Roman" w:hAnsi="Times New Roman" w:cs="Times New Roman"/>
          <w:sz w:val="24"/>
          <w:szCs w:val="24"/>
          <w:lang w:val="en-ID"/>
        </w:rPr>
        <w:t xml:space="preserve">, dan </w:t>
      </w:r>
      <w:proofErr w:type="spellStart"/>
      <w:r w:rsidRPr="004878D6">
        <w:rPr>
          <w:rFonts w:ascii="Times New Roman" w:hAnsi="Times New Roman" w:cs="Times New Roman"/>
          <w:sz w:val="24"/>
          <w:szCs w:val="24"/>
          <w:lang w:val="en-ID"/>
        </w:rPr>
        <w:t>beberapa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lastRenderedPageBreak/>
        <w:t>pihak</w:t>
      </w:r>
      <w:proofErr w:type="spellEnd"/>
      <w:r w:rsidRPr="004878D6">
        <w:rPr>
          <w:rFonts w:ascii="Times New Roman" w:hAnsi="Times New Roman" w:cs="Times New Roman"/>
          <w:sz w:val="24"/>
          <w:szCs w:val="24"/>
          <w:lang w:val="en-ID"/>
        </w:rPr>
        <w:t xml:space="preserve"> yang </w:t>
      </w:r>
      <w:proofErr w:type="spellStart"/>
      <w:r w:rsidRPr="004878D6">
        <w:rPr>
          <w:rFonts w:ascii="Times New Roman" w:hAnsi="Times New Roman" w:cs="Times New Roman"/>
          <w:sz w:val="24"/>
          <w:szCs w:val="24"/>
          <w:lang w:val="en-ID"/>
        </w:rPr>
        <w:t>terlibat</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dalam</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pelaksanaan</w:t>
      </w:r>
      <w:proofErr w:type="spellEnd"/>
      <w:r w:rsidRPr="004878D6">
        <w:rPr>
          <w:rFonts w:ascii="Times New Roman" w:hAnsi="Times New Roman" w:cs="Times New Roman"/>
          <w:sz w:val="24"/>
          <w:szCs w:val="24"/>
          <w:lang w:val="en-ID"/>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w:t>
      </w:r>
      <w:r w:rsidRPr="004878D6">
        <w:rPr>
          <w:rFonts w:ascii="Times New Roman" w:hAnsi="Times New Roman" w:cs="Times New Roman"/>
          <w:iCs/>
          <w:sz w:val="24"/>
          <w:szCs w:val="24"/>
        </w:rPr>
        <w:t>ritual</w:t>
      </w:r>
      <w:r w:rsidRPr="004878D6">
        <w:rPr>
          <w:rFonts w:ascii="Times New Roman" w:hAnsi="Times New Roman" w:cs="Times New Roman"/>
          <w:i/>
          <w:sz w:val="24"/>
          <w:szCs w:val="24"/>
        </w:rPr>
        <w:t xml:space="preserve"> rampanan kapa’</w:t>
      </w:r>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i/>
          <w:sz w:val="24"/>
          <w:szCs w:val="24"/>
          <w:lang w:val="en-ID"/>
        </w:rPr>
        <w:t>Ketiga</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kajian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pustakaj</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melalui</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buku</w:t>
      </w:r>
      <w:proofErr w:type="spellEnd"/>
      <w:r w:rsidRPr="004878D6">
        <w:rPr>
          <w:rFonts w:ascii="Times New Roman" w:hAnsi="Times New Roman" w:cs="Times New Roman"/>
          <w:sz w:val="24"/>
          <w:szCs w:val="24"/>
          <w:lang w:val="en-ID"/>
        </w:rPr>
        <w:t xml:space="preserve"> dan </w:t>
      </w:r>
      <w:proofErr w:type="spellStart"/>
      <w:r w:rsidRPr="004878D6">
        <w:rPr>
          <w:rFonts w:ascii="Times New Roman" w:hAnsi="Times New Roman" w:cs="Times New Roman"/>
          <w:sz w:val="24"/>
          <w:szCs w:val="24"/>
          <w:lang w:val="en-ID"/>
        </w:rPr>
        <w:t>jurnal</w:t>
      </w:r>
      <w:proofErr w:type="spellEnd"/>
      <w:r w:rsidRPr="004878D6">
        <w:rPr>
          <w:rFonts w:ascii="Times New Roman" w:hAnsi="Times New Roman" w:cs="Times New Roman"/>
          <w:sz w:val="24"/>
          <w:szCs w:val="24"/>
          <w:lang w:val="en-ID"/>
        </w:rPr>
        <w:t xml:space="preserve"> yang </w:t>
      </w:r>
      <w:proofErr w:type="spellStart"/>
      <w:r w:rsidRPr="004878D6">
        <w:rPr>
          <w:rFonts w:ascii="Times New Roman" w:hAnsi="Times New Roman" w:cs="Times New Roman"/>
          <w:sz w:val="24"/>
          <w:szCs w:val="24"/>
          <w:lang w:val="en-ID"/>
        </w:rPr>
        <w:t>relevan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dengan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kajian</w:t>
      </w:r>
      <w:proofErr w:type="spellEnd"/>
      <w:r w:rsidRPr="004878D6">
        <w:rPr>
          <w:rFonts w:ascii="Times New Roman" w:hAnsi="Times New Roman" w:cs="Times New Roman"/>
          <w:sz w:val="24"/>
          <w:szCs w:val="24"/>
          <w:lang w:val="en-ID"/>
        </w:rPr>
        <w:t xml:space="preserve"> </w:t>
      </w:r>
      <w:proofErr w:type="spellStart"/>
      <w:r w:rsidRPr="004878D6">
        <w:rPr>
          <w:rFonts w:ascii="Times New Roman" w:hAnsi="Times New Roman" w:cs="Times New Roman"/>
          <w:sz w:val="24"/>
          <w:szCs w:val="24"/>
          <w:lang w:val="en-ID"/>
        </w:rPr>
        <w:t>penelitian</w:t>
      </w:r>
      <w:proofErr w:type="spellEnd"/>
      <w:r w:rsidRPr="004878D6">
        <w:rPr>
          <w:rFonts w:ascii="Times New Roman" w:hAnsi="Times New Roman" w:cs="Times New Roman"/>
          <w:sz w:val="24"/>
          <w:szCs w:val="24"/>
          <w:lang w:val="en-ID"/>
        </w:rPr>
        <w:t>.</w:t>
      </w:r>
    </w:p>
    <w:p w14:paraId="0C2D2000" w14:textId="77777777" w:rsidR="001E4EE9" w:rsidRPr="00A0681A" w:rsidRDefault="001E4EE9" w:rsidP="001E4EE9">
      <w:pPr>
        <w:spacing w:after="0"/>
        <w:ind w:firstLine="720"/>
        <w:jc w:val="both"/>
        <w:rPr>
          <w:rFonts w:ascii="Times New Roman" w:hAnsi="Times New Roman" w:cs="Times New Roman"/>
          <w:sz w:val="24"/>
          <w:szCs w:val="24"/>
          <w:lang w:val="en-US"/>
        </w:rPr>
      </w:pPr>
    </w:p>
    <w:p w14:paraId="16909A7A" w14:textId="08263FD3" w:rsidR="001C5ADC" w:rsidRPr="00A0681A" w:rsidRDefault="001C5ADC" w:rsidP="00AE589A">
      <w:pPr>
        <w:pStyle w:val="ListParagraph"/>
        <w:spacing w:after="0"/>
        <w:ind w:left="0"/>
        <w:contextualSpacing w:val="0"/>
        <w:rPr>
          <w:rFonts w:ascii="Times New Roman" w:hAnsi="Times New Roman" w:cs="Times New Roman"/>
          <w:sz w:val="24"/>
          <w:szCs w:val="24"/>
        </w:rPr>
      </w:pPr>
      <w:r w:rsidRPr="00A0681A">
        <w:rPr>
          <w:rFonts w:ascii="Times New Roman" w:hAnsi="Times New Roman" w:cs="Times New Roman"/>
          <w:b/>
          <w:sz w:val="24"/>
          <w:szCs w:val="24"/>
        </w:rPr>
        <w:t xml:space="preserve">Hasil </w:t>
      </w:r>
      <w:r w:rsidR="00E5528B" w:rsidRPr="00A0681A">
        <w:rPr>
          <w:rFonts w:ascii="Times New Roman" w:hAnsi="Times New Roman" w:cs="Times New Roman"/>
          <w:b/>
          <w:sz w:val="24"/>
          <w:szCs w:val="24"/>
        </w:rPr>
        <w:t>dan Pembahasan</w:t>
      </w:r>
    </w:p>
    <w:p w14:paraId="3A7B324A" w14:textId="77777777" w:rsidR="007F47E7" w:rsidRPr="004878D6" w:rsidRDefault="007F47E7" w:rsidP="007F47E7">
      <w:pPr>
        <w:spacing w:after="0"/>
        <w:jc w:val="both"/>
        <w:rPr>
          <w:rFonts w:ascii="Times New Roman" w:hAnsi="Times New Roman" w:cs="Times New Roman"/>
          <w:b/>
          <w:sz w:val="24"/>
          <w:szCs w:val="24"/>
          <w:lang w:val="en-US"/>
        </w:rPr>
      </w:pPr>
      <w:r w:rsidRPr="004878D6">
        <w:rPr>
          <w:rFonts w:ascii="Times New Roman" w:hAnsi="Times New Roman" w:cs="Times New Roman"/>
          <w:b/>
          <w:sz w:val="24"/>
          <w:szCs w:val="24"/>
        </w:rPr>
        <w:t xml:space="preserve">Kebudayaan </w:t>
      </w:r>
      <w:proofErr w:type="spellStart"/>
      <w:r w:rsidRPr="004878D6">
        <w:rPr>
          <w:rFonts w:ascii="Times New Roman" w:hAnsi="Times New Roman" w:cs="Times New Roman"/>
          <w:b/>
          <w:sz w:val="24"/>
          <w:szCs w:val="24"/>
          <w:lang w:val="en-US"/>
        </w:rPr>
        <w:t>Toraja</w:t>
      </w:r>
      <w:proofErr w:type="spellEnd"/>
      <w:r w:rsidRPr="004878D6">
        <w:rPr>
          <w:rFonts w:ascii="Times New Roman" w:hAnsi="Times New Roman" w:cs="Times New Roman"/>
          <w:b/>
          <w:sz w:val="24"/>
          <w:szCs w:val="24"/>
          <w:lang w:val="en-US"/>
        </w:rPr>
        <w:t xml:space="preserve"> </w:t>
      </w:r>
      <w:r w:rsidRPr="004878D6">
        <w:rPr>
          <w:rFonts w:ascii="Times New Roman" w:hAnsi="Times New Roman" w:cs="Times New Roman"/>
          <w:b/>
          <w:sz w:val="24"/>
          <w:szCs w:val="24"/>
        </w:rPr>
        <w:t xml:space="preserve">dalam Perspektif Antropologi </w:t>
      </w:r>
    </w:p>
    <w:p w14:paraId="234521B1" w14:textId="4AB59479"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Kebudaya</w:t>
      </w:r>
      <w:r w:rsidRPr="004878D6">
        <w:rPr>
          <w:rFonts w:ascii="Times New Roman" w:hAnsi="Times New Roman" w:cs="Times New Roman"/>
          <w:sz w:val="24"/>
          <w:szCs w:val="24"/>
          <w:lang w:val="en-US"/>
        </w:rPr>
        <w:t>an</w:t>
      </w:r>
      <w:r w:rsidRPr="004878D6">
        <w:rPr>
          <w:rFonts w:ascii="Times New Roman" w:hAnsi="Times New Roman" w:cs="Times New Roman"/>
          <w:sz w:val="24"/>
          <w:szCs w:val="24"/>
        </w:rPr>
        <w:t xml:space="preserve"> adalah akal budi, </w:t>
      </w:r>
      <w:r w:rsidRPr="004878D6">
        <w:rPr>
          <w:rFonts w:ascii="Times New Roman" w:hAnsi="Times New Roman" w:cs="Times New Roman"/>
          <w:sz w:val="24"/>
          <w:szCs w:val="24"/>
          <w:lang w:val="en-US"/>
        </w:rPr>
        <w:t>p</w:t>
      </w:r>
      <w:r w:rsidRPr="004878D6">
        <w:rPr>
          <w:rFonts w:ascii="Times New Roman" w:hAnsi="Times New Roman" w:cs="Times New Roman"/>
          <w:sz w:val="24"/>
          <w:szCs w:val="24"/>
        </w:rPr>
        <w:t>ikiran, adat istiadat.</w:t>
      </w:r>
      <w:r w:rsidR="004878D6" w:rsidRPr="004878D6">
        <w:rPr>
          <w:rStyle w:val="FootnoteReference"/>
          <w:rFonts w:ascii="Times New Roman" w:hAnsi="Times New Roman" w:cs="Times New Roman"/>
          <w:sz w:val="24"/>
          <w:szCs w:val="24"/>
        </w:rPr>
        <w:footnoteReference w:id="11"/>
      </w:r>
      <w:r w:rsidRPr="004878D6">
        <w:rPr>
          <w:rFonts w:ascii="Times New Roman" w:hAnsi="Times New Roman" w:cs="Times New Roman"/>
          <w:sz w:val="24"/>
          <w:szCs w:val="24"/>
        </w:rPr>
        <w:t xml:space="preserve"> Budaya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rPr>
        <w:t xml:space="preserve"> bentuk jamak dari kata </w:t>
      </w:r>
      <w:proofErr w:type="spellStart"/>
      <w:r w:rsidRPr="004878D6">
        <w:rPr>
          <w:rFonts w:ascii="Times New Roman" w:hAnsi="Times New Roman" w:cs="Times New Roman"/>
          <w:sz w:val="24"/>
          <w:szCs w:val="24"/>
          <w:lang w:val="en-US"/>
        </w:rPr>
        <w:t>dasar</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budi dan daya yang berarti</w:t>
      </w:r>
      <w:r w:rsidRPr="004878D6">
        <w:rPr>
          <w:rFonts w:ascii="Times New Roman" w:hAnsi="Times New Roman" w:cs="Times New Roman"/>
          <w:sz w:val="24"/>
          <w:szCs w:val="24"/>
          <w:lang w:val="en-US"/>
        </w:rPr>
        <w:t xml:space="preserve"> rasa dan</w:t>
      </w:r>
      <w:r w:rsidRPr="004878D6">
        <w:rPr>
          <w:rFonts w:ascii="Times New Roman" w:hAnsi="Times New Roman" w:cs="Times New Roman"/>
          <w:sz w:val="24"/>
          <w:szCs w:val="24"/>
        </w:rPr>
        <w:t xml:space="preserve"> karsa. </w:t>
      </w:r>
      <w:r w:rsidRPr="004878D6">
        <w:rPr>
          <w:rFonts w:ascii="Times New Roman" w:hAnsi="Times New Roman" w:cs="Times New Roman"/>
          <w:sz w:val="24"/>
          <w:szCs w:val="24"/>
          <w:lang w:val="en-US"/>
        </w:rPr>
        <w:t xml:space="preserve">Bahasa </w:t>
      </w:r>
      <w:proofErr w:type="spellStart"/>
      <w:r w:rsidRPr="004878D6">
        <w:rPr>
          <w:rFonts w:ascii="Times New Roman" w:hAnsi="Times New Roman" w:cs="Times New Roman"/>
          <w:sz w:val="24"/>
          <w:szCs w:val="24"/>
          <w:lang w:val="en-US"/>
        </w:rPr>
        <w:t>sansekerta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kebudayaan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yaitu</w:t>
      </w:r>
      <w:proofErr w:type="spellEnd"/>
      <w:r w:rsidRPr="004878D6">
        <w:rPr>
          <w:rFonts w:ascii="Times New Roman" w:hAnsi="Times New Roman" w:cs="Times New Roman"/>
          <w:sz w:val="24"/>
          <w:szCs w:val="24"/>
          <w:lang w:val="en-US"/>
        </w:rPr>
        <w:t xml:space="preserve"> </w:t>
      </w:r>
      <w:proofErr w:type="gramStart"/>
      <w:r w:rsidRPr="004878D6">
        <w:rPr>
          <w:rFonts w:ascii="Times New Roman" w:hAnsi="Times New Roman" w:cs="Times New Roman"/>
          <w:i/>
          <w:sz w:val="24"/>
          <w:szCs w:val="24"/>
        </w:rPr>
        <w:t xml:space="preserve">budhayah </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merupakan</w:t>
      </w:r>
      <w:proofErr w:type="spellEnd"/>
      <w:proofErr w:type="gramEnd"/>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suatu</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bentuk jamak kata</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dasar</w:t>
      </w:r>
      <w:proofErr w:type="spellEnd"/>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 xml:space="preserve">buddhi </w:t>
      </w:r>
      <w:r w:rsidRPr="004878D6">
        <w:rPr>
          <w:rFonts w:ascii="Times New Roman" w:hAnsi="Times New Roman" w:cs="Times New Roman"/>
          <w:sz w:val="24"/>
          <w:szCs w:val="24"/>
        </w:rPr>
        <w:t>yang berarti akal</w:t>
      </w:r>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budi</w:t>
      </w:r>
      <w:proofErr w:type="spellEnd"/>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12"/>
      </w:r>
      <w:r w:rsidRPr="004878D6">
        <w:rPr>
          <w:rFonts w:ascii="Times New Roman" w:hAnsi="Times New Roman" w:cs="Times New Roman"/>
          <w:sz w:val="24"/>
          <w:szCs w:val="24"/>
        </w:rPr>
        <w:t xml:space="preserve"> Kebudayaan </w:t>
      </w:r>
      <w:r w:rsidRPr="004878D6">
        <w:rPr>
          <w:rFonts w:ascii="Times New Roman" w:hAnsi="Times New Roman" w:cs="Times New Roman"/>
          <w:sz w:val="24"/>
          <w:szCs w:val="24"/>
          <w:lang w:val="en-US"/>
        </w:rPr>
        <w:t xml:space="preserve">juga </w:t>
      </w:r>
      <w:r w:rsidRPr="004878D6">
        <w:rPr>
          <w:rFonts w:ascii="Times New Roman" w:hAnsi="Times New Roman" w:cs="Times New Roman"/>
          <w:sz w:val="24"/>
          <w:szCs w:val="24"/>
        </w:rPr>
        <w:t xml:space="preserve">berasal dari </w:t>
      </w:r>
      <w:r w:rsidRPr="004878D6">
        <w:rPr>
          <w:rFonts w:ascii="Times New Roman" w:hAnsi="Times New Roman" w:cs="Times New Roman"/>
          <w:sz w:val="24"/>
          <w:szCs w:val="24"/>
          <w:lang w:val="en-US"/>
        </w:rPr>
        <w:t>kata</w:t>
      </w:r>
      <w:r w:rsidRPr="004878D6">
        <w:rPr>
          <w:rFonts w:ascii="Times New Roman" w:hAnsi="Times New Roman" w:cs="Times New Roman"/>
          <w:sz w:val="24"/>
          <w:szCs w:val="24"/>
        </w:rPr>
        <w:t xml:space="preserve"> latin </w:t>
      </w:r>
      <w:r w:rsidRPr="004878D6">
        <w:rPr>
          <w:rFonts w:ascii="Times New Roman" w:hAnsi="Times New Roman" w:cs="Times New Roman"/>
          <w:i/>
          <w:sz w:val="24"/>
          <w:szCs w:val="24"/>
        </w:rPr>
        <w:t xml:space="preserve">cultur, </w:t>
      </w:r>
      <w:r w:rsidRPr="004878D6">
        <w:rPr>
          <w:rFonts w:ascii="Times New Roman" w:hAnsi="Times New Roman" w:cs="Times New Roman"/>
          <w:sz w:val="24"/>
          <w:szCs w:val="24"/>
        </w:rPr>
        <w:t xml:space="preserve">dari kata dasar </w:t>
      </w:r>
      <w:r w:rsidRPr="004878D6">
        <w:rPr>
          <w:rFonts w:ascii="Times New Roman" w:hAnsi="Times New Roman" w:cs="Times New Roman"/>
          <w:i/>
          <w:sz w:val="24"/>
          <w:szCs w:val="24"/>
        </w:rPr>
        <w:t xml:space="preserve">colore </w:t>
      </w:r>
      <w:r w:rsidRPr="004878D6">
        <w:rPr>
          <w:rFonts w:ascii="Times New Roman" w:hAnsi="Times New Roman" w:cs="Times New Roman"/>
          <w:sz w:val="24"/>
          <w:szCs w:val="24"/>
        </w:rPr>
        <w:t>yang mengolah, mengerjakan,</w:t>
      </w:r>
      <w:r w:rsidR="004878D6" w:rsidRPr="004878D6">
        <w:rPr>
          <w:rStyle w:val="FootnoteReference"/>
          <w:rFonts w:ascii="Times New Roman" w:hAnsi="Times New Roman" w:cs="Times New Roman"/>
          <w:sz w:val="24"/>
          <w:szCs w:val="24"/>
        </w:rPr>
        <w:footnoteReference w:id="13"/>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yang artinya segala daya upaya serta tindakan</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rPr>
        <w:t xml:space="preserve"> untuk meng</w:t>
      </w:r>
      <w:r w:rsidRPr="004878D6">
        <w:rPr>
          <w:rFonts w:ascii="Times New Roman" w:hAnsi="Times New Roman" w:cs="Times New Roman"/>
          <w:sz w:val="24"/>
          <w:szCs w:val="24"/>
          <w:lang w:val="en-US"/>
        </w:rPr>
        <w:t>e</w:t>
      </w:r>
      <w:r w:rsidRPr="004878D6">
        <w:rPr>
          <w:rFonts w:ascii="Times New Roman" w:hAnsi="Times New Roman" w:cs="Times New Roman"/>
          <w:sz w:val="24"/>
          <w:szCs w:val="24"/>
        </w:rPr>
        <w:t>l</w:t>
      </w:r>
      <w:proofErr w:type="spellStart"/>
      <w:r w:rsidRPr="004878D6">
        <w:rPr>
          <w:rFonts w:ascii="Times New Roman" w:hAnsi="Times New Roman" w:cs="Times New Roman"/>
          <w:sz w:val="24"/>
          <w:szCs w:val="24"/>
          <w:lang w:val="en-US"/>
        </w:rPr>
        <w:t>ol</w:t>
      </w:r>
      <w:proofErr w:type="spellEnd"/>
      <w:r w:rsidRPr="004878D6">
        <w:rPr>
          <w:rFonts w:ascii="Times New Roman" w:hAnsi="Times New Roman" w:cs="Times New Roman"/>
          <w:sz w:val="24"/>
          <w:szCs w:val="24"/>
        </w:rPr>
        <w:t xml:space="preserve">ah </w:t>
      </w:r>
      <w:proofErr w:type="spellStart"/>
      <w:r w:rsidRPr="004878D6">
        <w:rPr>
          <w:rFonts w:ascii="Times New Roman" w:hAnsi="Times New Roman" w:cs="Times New Roman"/>
          <w:sz w:val="24"/>
          <w:szCs w:val="24"/>
          <w:lang w:val="en-US"/>
        </w:rPr>
        <w:t>bahkan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membaharui</w:t>
      </w:r>
      <w:proofErr w:type="spellEnd"/>
      <w:r w:rsidRPr="004878D6">
        <w:rPr>
          <w:rFonts w:ascii="Times New Roman" w:hAnsi="Times New Roman" w:cs="Times New Roman"/>
          <w:sz w:val="24"/>
          <w:szCs w:val="24"/>
        </w:rPr>
        <w:t xml:space="preserve"> alam. </w:t>
      </w:r>
      <w:r w:rsidRPr="004878D6">
        <w:rPr>
          <w:rFonts w:ascii="Times New Roman" w:hAnsi="Times New Roman" w:cs="Times New Roman"/>
          <w:sz w:val="24"/>
          <w:szCs w:val="24"/>
          <w:lang w:val="en-US"/>
        </w:rPr>
        <w:t xml:space="preserve">Dari </w:t>
      </w:r>
      <w:proofErr w:type="spellStart"/>
      <w:r w:rsidRPr="004878D6">
        <w:rPr>
          <w:rFonts w:ascii="Times New Roman" w:hAnsi="Times New Roman" w:cs="Times New Roman"/>
          <w:sz w:val="24"/>
          <w:szCs w:val="24"/>
          <w:lang w:val="en-US"/>
        </w:rPr>
        <w:t>penjelasan</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makna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 xml:space="preserve">culture </w:t>
      </w:r>
      <w:proofErr w:type="spellStart"/>
      <w:r w:rsidRPr="004878D6">
        <w:rPr>
          <w:rFonts w:ascii="Times New Roman" w:hAnsi="Times New Roman" w:cs="Times New Roman"/>
          <w:sz w:val="24"/>
          <w:szCs w:val="24"/>
          <w:lang w:val="en-US"/>
        </w:rPr>
        <w:t>yaitu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sebagai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sebuah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usaha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mengelolah</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membaharui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disekitarnya</w:t>
      </w:r>
      <w:proofErr w:type="spellEnd"/>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14"/>
      </w:r>
    </w:p>
    <w:p w14:paraId="2E2A50DA" w14:textId="34CE00E4"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Budaya muncul dari kebiasaan-kebiasaan </w:t>
      </w:r>
      <w:proofErr w:type="spellStart"/>
      <w:r w:rsidRPr="004878D6">
        <w:rPr>
          <w:rFonts w:ascii="Times New Roman" w:hAnsi="Times New Roman" w:cs="Times New Roman"/>
          <w:sz w:val="24"/>
          <w:szCs w:val="24"/>
          <w:lang w:val="en-US"/>
        </w:rPr>
        <w:t>mulai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bahasa, </w:t>
      </w:r>
      <w:proofErr w:type="spellStart"/>
      <w:r w:rsidRPr="004878D6">
        <w:rPr>
          <w:rFonts w:ascii="Times New Roman" w:hAnsi="Times New Roman" w:cs="Times New Roman"/>
          <w:sz w:val="24"/>
          <w:szCs w:val="24"/>
          <w:lang w:val="en-US"/>
        </w:rPr>
        <w:t>maupun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tindakan</w:t>
      </w:r>
      <w:proofErr w:type="spellEnd"/>
      <w:r w:rsidRPr="004878D6">
        <w:rPr>
          <w:rFonts w:ascii="Times New Roman" w:hAnsi="Times New Roman" w:cs="Times New Roman"/>
          <w:sz w:val="24"/>
          <w:szCs w:val="24"/>
          <w:lang w:val="en-US"/>
        </w:rPr>
        <w:t xml:space="preserve"> yang lain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upaya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pemb</w:t>
      </w:r>
      <w:proofErr w:type="spellEnd"/>
      <w:r w:rsidRPr="004878D6">
        <w:rPr>
          <w:rFonts w:ascii="Times New Roman" w:hAnsi="Times New Roman" w:cs="Times New Roman"/>
          <w:sz w:val="24"/>
          <w:szCs w:val="24"/>
        </w:rPr>
        <w:t>entuk</w:t>
      </w:r>
      <w:r w:rsidRPr="004878D6">
        <w:rPr>
          <w:rFonts w:ascii="Times New Roman" w:hAnsi="Times New Roman" w:cs="Times New Roman"/>
          <w:sz w:val="24"/>
          <w:szCs w:val="24"/>
          <w:lang w:val="en-US"/>
        </w:rPr>
        <w:t>an</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tingkah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laku</w:t>
      </w:r>
      <w:proofErr w:type="spellEnd"/>
      <w:r w:rsidRPr="004878D6">
        <w:rPr>
          <w:rFonts w:ascii="Times New Roman" w:hAnsi="Times New Roman" w:cs="Times New Roman"/>
          <w:sz w:val="24"/>
          <w:szCs w:val="24"/>
        </w:rPr>
        <w:t xml:space="preserve"> yang menjadi</w:t>
      </w:r>
      <w:r w:rsidRPr="004878D6">
        <w:rPr>
          <w:rFonts w:ascii="Times New Roman" w:hAnsi="Times New Roman" w:cs="Times New Roman"/>
          <w:sz w:val="24"/>
          <w:szCs w:val="24"/>
          <w:lang w:val="en-US"/>
        </w:rPr>
        <w:t xml:space="preserve"> model/ </w:t>
      </w:r>
      <w:proofErr w:type="spellStart"/>
      <w:r w:rsidRPr="004878D6">
        <w:rPr>
          <w:rFonts w:ascii="Times New Roman" w:hAnsi="Times New Roman" w:cs="Times New Roman"/>
          <w:sz w:val="24"/>
          <w:szCs w:val="24"/>
          <w:lang w:val="en-US"/>
        </w:rPr>
        <w:t>gaya</w:t>
      </w:r>
      <w:proofErr w:type="spellEnd"/>
      <w:r w:rsidRPr="004878D6">
        <w:rPr>
          <w:rFonts w:ascii="Times New Roman" w:hAnsi="Times New Roman" w:cs="Times New Roman"/>
          <w:sz w:val="24"/>
          <w:szCs w:val="24"/>
        </w:rPr>
        <w:t xml:space="preserve"> dan tindakan yang dapat dilakukan masyarakat.</w:t>
      </w:r>
      <w:r w:rsidR="004878D6" w:rsidRPr="004878D6">
        <w:rPr>
          <w:rStyle w:val="FootnoteReference"/>
          <w:rFonts w:ascii="Times New Roman" w:hAnsi="Times New Roman" w:cs="Times New Roman"/>
          <w:sz w:val="24"/>
          <w:szCs w:val="24"/>
        </w:rPr>
        <w:footnoteReference w:id="15"/>
      </w:r>
      <w:r w:rsidRPr="004878D6">
        <w:rPr>
          <w:rFonts w:ascii="Times New Roman" w:hAnsi="Times New Roman" w:cs="Times New Roman"/>
          <w:sz w:val="24"/>
          <w:szCs w:val="24"/>
        </w:rPr>
        <w:t xml:space="preserve"> Budaya merupakan suatu kebiasaan-kebiasaan dari masyarakat dalam suatu daerah tertentu yang diturunkan oleh nenek moyang yang memiliki suatu nilai yang melekat sehingga dijadikan pedoman untuk menjalani sebuah kehidupan bermasyarakat. </w:t>
      </w:r>
      <w:r w:rsidRPr="004878D6">
        <w:rPr>
          <w:rFonts w:ascii="Times New Roman" w:hAnsi="Times New Roman" w:cs="Times New Roman"/>
          <w:sz w:val="24"/>
          <w:szCs w:val="24"/>
          <w:shd w:val="clear" w:color="auto" w:fill="FFFFFF"/>
        </w:rPr>
        <w:t xml:space="preserve">Menurut E.B. Tylor </w:t>
      </w:r>
      <w:r w:rsidRPr="004878D6">
        <w:rPr>
          <w:rFonts w:ascii="Times New Roman" w:hAnsi="Times New Roman" w:cs="Times New Roman"/>
          <w:bCs/>
          <w:sz w:val="24"/>
          <w:szCs w:val="24"/>
          <w:shd w:val="clear" w:color="auto" w:fill="FFFFFF"/>
        </w:rPr>
        <w:t>seseorang</w:t>
      </w:r>
      <w:r w:rsidRPr="004878D6">
        <w:rPr>
          <w:rFonts w:ascii="Times New Roman" w:hAnsi="Times New Roman" w:cs="Times New Roman"/>
          <w:sz w:val="24"/>
          <w:szCs w:val="24"/>
          <w:shd w:val="clear" w:color="auto" w:fill="FFFFFF"/>
        </w:rPr>
        <w:t xml:space="preserve"> </w:t>
      </w:r>
      <w:r w:rsidRPr="004878D6">
        <w:rPr>
          <w:rFonts w:ascii="Times New Roman" w:hAnsi="Times New Roman" w:cs="Times New Roman"/>
          <w:bCs/>
          <w:sz w:val="24"/>
          <w:szCs w:val="24"/>
          <w:shd w:val="clear" w:color="auto" w:fill="FFFFFF"/>
        </w:rPr>
        <w:t>pakar</w:t>
      </w:r>
      <w:r w:rsidRPr="004878D6">
        <w:rPr>
          <w:rFonts w:ascii="Times New Roman" w:hAnsi="Times New Roman" w:cs="Times New Roman"/>
          <w:sz w:val="24"/>
          <w:szCs w:val="24"/>
          <w:shd w:val="clear" w:color="auto" w:fill="FFFFFF"/>
        </w:rPr>
        <w:t xml:space="preserve"> antropologi </w:t>
      </w:r>
      <w:r w:rsidRPr="004878D6">
        <w:rPr>
          <w:rFonts w:ascii="Times New Roman" w:hAnsi="Times New Roman" w:cs="Times New Roman"/>
          <w:bCs/>
          <w:sz w:val="24"/>
          <w:szCs w:val="24"/>
          <w:shd w:val="clear" w:color="auto" w:fill="FFFFFF"/>
        </w:rPr>
        <w:t>menyebutkan</w:t>
      </w:r>
      <w:r w:rsidRPr="004878D6">
        <w:rPr>
          <w:rFonts w:ascii="Times New Roman" w:hAnsi="Times New Roman" w:cs="Times New Roman"/>
          <w:sz w:val="24"/>
          <w:szCs w:val="24"/>
          <w:shd w:val="clear" w:color="auto" w:fill="FFFFFF"/>
        </w:rPr>
        <w:t xml:space="preserve"> budaya </w:t>
      </w:r>
      <w:r w:rsidRPr="004878D6">
        <w:rPr>
          <w:rFonts w:ascii="Times New Roman" w:hAnsi="Times New Roman" w:cs="Times New Roman"/>
          <w:bCs/>
          <w:sz w:val="24"/>
          <w:szCs w:val="24"/>
          <w:shd w:val="clear" w:color="auto" w:fill="FFFFFF"/>
        </w:rPr>
        <w:t>mencakup</w:t>
      </w:r>
      <w:r w:rsidRPr="004878D6">
        <w:rPr>
          <w:rFonts w:ascii="Times New Roman" w:hAnsi="Times New Roman" w:cs="Times New Roman"/>
          <w:sz w:val="24"/>
          <w:szCs w:val="24"/>
          <w:shd w:val="clear" w:color="auto" w:fill="FFFFFF"/>
        </w:rPr>
        <w:t xml:space="preserve"> pengetahuan, kepercayaan, kesenian, moral, keilmuan, hukum, </w:t>
      </w:r>
      <w:r w:rsidRPr="004878D6">
        <w:rPr>
          <w:rFonts w:ascii="Times New Roman" w:hAnsi="Times New Roman" w:cs="Times New Roman"/>
          <w:bCs/>
          <w:sz w:val="24"/>
          <w:szCs w:val="24"/>
          <w:shd w:val="clear" w:color="auto" w:fill="FFFFFF"/>
        </w:rPr>
        <w:t>istinorma</w:t>
      </w:r>
      <w:r w:rsidRPr="004878D6">
        <w:rPr>
          <w:rFonts w:ascii="Times New Roman" w:hAnsi="Times New Roman" w:cs="Times New Roman"/>
          <w:sz w:val="24"/>
          <w:szCs w:val="24"/>
          <w:shd w:val="clear" w:color="auto" w:fill="FFFFFF"/>
          <w:lang w:val="en-US"/>
        </w:rPr>
        <w:t xml:space="preserve"> </w:t>
      </w:r>
      <w:r w:rsidRPr="004878D6">
        <w:rPr>
          <w:rFonts w:ascii="Times New Roman" w:hAnsi="Times New Roman" w:cs="Times New Roman"/>
          <w:bCs/>
          <w:sz w:val="24"/>
          <w:szCs w:val="24"/>
          <w:shd w:val="clear" w:color="auto" w:fill="FFFFFF"/>
        </w:rPr>
        <w:t>dan</w:t>
      </w:r>
      <w:r w:rsidRPr="004878D6">
        <w:rPr>
          <w:rFonts w:ascii="Times New Roman" w:hAnsi="Times New Roman" w:cs="Times New Roman"/>
          <w:sz w:val="24"/>
          <w:szCs w:val="24"/>
          <w:shd w:val="clear" w:color="auto" w:fill="FFFFFF"/>
        </w:rPr>
        <w:t xml:space="preserve"> kemampuan </w:t>
      </w:r>
      <w:proofErr w:type="spellStart"/>
      <w:r w:rsidRPr="004878D6">
        <w:rPr>
          <w:rFonts w:ascii="Times New Roman" w:hAnsi="Times New Roman" w:cs="Times New Roman"/>
          <w:sz w:val="24"/>
          <w:szCs w:val="24"/>
          <w:shd w:val="clear" w:color="auto" w:fill="FFFFFF"/>
          <w:lang w:val="en-US"/>
        </w:rPr>
        <w:t>untuk</w:t>
      </w:r>
      <w:proofErr w:type="spellEnd"/>
      <w:r w:rsidRPr="004878D6">
        <w:rPr>
          <w:rFonts w:ascii="Times New Roman" w:hAnsi="Times New Roman" w:cs="Times New Roman"/>
          <w:sz w:val="24"/>
          <w:szCs w:val="24"/>
          <w:shd w:val="clear" w:color="auto" w:fill="FFFFFF"/>
          <w:lang w:val="en-US"/>
        </w:rPr>
        <w:t xml:space="preserve"> </w:t>
      </w:r>
      <w:proofErr w:type="spellStart"/>
      <w:r w:rsidRPr="004878D6">
        <w:rPr>
          <w:rFonts w:ascii="Times New Roman" w:hAnsi="Times New Roman" w:cs="Times New Roman"/>
          <w:sz w:val="24"/>
          <w:szCs w:val="24"/>
          <w:shd w:val="clear" w:color="auto" w:fill="FFFFFF"/>
          <w:lang w:val="en-US"/>
        </w:rPr>
        <w:t>menjadi</w:t>
      </w:r>
      <w:proofErr w:type="spellEnd"/>
      <w:r w:rsidRPr="004878D6">
        <w:rPr>
          <w:rFonts w:ascii="Times New Roman" w:hAnsi="Times New Roman" w:cs="Times New Roman"/>
          <w:sz w:val="24"/>
          <w:szCs w:val="24"/>
          <w:shd w:val="clear" w:color="auto" w:fill="FFFFFF"/>
          <w:lang w:val="en-US"/>
        </w:rPr>
        <w:t xml:space="preserve"> </w:t>
      </w:r>
      <w:r w:rsidRPr="004878D6">
        <w:rPr>
          <w:rFonts w:ascii="Times New Roman" w:hAnsi="Times New Roman" w:cs="Times New Roman"/>
          <w:sz w:val="24"/>
          <w:szCs w:val="24"/>
          <w:shd w:val="clear" w:color="auto" w:fill="FFFFFF"/>
        </w:rPr>
        <w:t>anggota masyarakat</w:t>
      </w:r>
      <w:r w:rsidRPr="004878D6">
        <w:rPr>
          <w:rFonts w:ascii="Times New Roman" w:hAnsi="Times New Roman" w:cs="Times New Roman"/>
          <w:sz w:val="24"/>
          <w:szCs w:val="24"/>
          <w:shd w:val="clear" w:color="auto" w:fill="FFFFFF"/>
          <w:lang w:val="en-US"/>
        </w:rPr>
        <w:t xml:space="preserve"> </w:t>
      </w:r>
      <w:proofErr w:type="spellStart"/>
      <w:r w:rsidRPr="004878D6">
        <w:rPr>
          <w:rFonts w:ascii="Times New Roman" w:hAnsi="Times New Roman" w:cs="Times New Roman"/>
          <w:sz w:val="24"/>
          <w:szCs w:val="24"/>
          <w:shd w:val="clear" w:color="auto" w:fill="FFFFFF"/>
          <w:lang w:val="en-US"/>
        </w:rPr>
        <w:t>setempat</w:t>
      </w:r>
      <w:proofErr w:type="spellEnd"/>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16"/>
      </w:r>
      <w:r w:rsidRPr="004878D6">
        <w:rPr>
          <w:rFonts w:ascii="Times New Roman" w:hAnsi="Times New Roman" w:cs="Times New Roman"/>
          <w:sz w:val="24"/>
          <w:szCs w:val="24"/>
        </w:rPr>
        <w:t xml:space="preserve"> </w:t>
      </w:r>
    </w:p>
    <w:p w14:paraId="286C94F6" w14:textId="5E04F202"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Teori interpretatif simbolik adalah teori yang mengatakan budaya</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sistem</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simbol, </w:t>
      </w:r>
      <w:proofErr w:type="spellStart"/>
      <w:r w:rsidRPr="004878D6">
        <w:rPr>
          <w:rFonts w:ascii="Times New Roman" w:hAnsi="Times New Roman" w:cs="Times New Roman"/>
          <w:sz w:val="24"/>
          <w:szCs w:val="24"/>
          <w:lang w:val="en-US"/>
        </w:rPr>
        <w:t>maka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kebudayaan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dimengerti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diinterprestasi</w:t>
      </w:r>
      <w:proofErr w:type="spellEnd"/>
      <w:r w:rsidRPr="004878D6">
        <w:rPr>
          <w:rFonts w:ascii="Times New Roman" w:hAnsi="Times New Roman" w:cs="Times New Roman"/>
          <w:sz w:val="24"/>
          <w:szCs w:val="24"/>
          <w:lang w:val="en-US"/>
        </w:rPr>
        <w:t xml:space="preserve"> dan </w:t>
      </w:r>
      <w:r w:rsidRPr="004878D6">
        <w:rPr>
          <w:rFonts w:ascii="Times New Roman" w:hAnsi="Times New Roman" w:cs="Times New Roman"/>
          <w:sz w:val="24"/>
          <w:szCs w:val="24"/>
        </w:rPr>
        <w:t>diterjemahkan. Teori interpretasi simbolik digunakan untuk mengkaji kebudayaan sekelompok orang, dengan lebih menekankan pada usaha mengungkapkan makna-makna dari fenomena simbolik dalam masyarakat, berupa perilaku, tindakan atau pandangan hidup masyarakat.</w:t>
      </w:r>
      <w:r w:rsidR="004878D6" w:rsidRPr="004878D6">
        <w:rPr>
          <w:rStyle w:val="FootnoteReference"/>
          <w:rFonts w:ascii="Times New Roman" w:hAnsi="Times New Roman" w:cs="Times New Roman"/>
          <w:sz w:val="24"/>
          <w:szCs w:val="24"/>
        </w:rPr>
        <w:footnoteReference w:id="17"/>
      </w:r>
    </w:p>
    <w:p w14:paraId="689B6C12" w14:textId="77777777"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melihat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hal</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disimpulkan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bahwa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hampir se</w:t>
      </w:r>
      <w:proofErr w:type="spellStart"/>
      <w:r w:rsidRPr="004878D6">
        <w:rPr>
          <w:rFonts w:ascii="Times New Roman" w:hAnsi="Times New Roman" w:cs="Times New Roman"/>
          <w:sz w:val="24"/>
          <w:szCs w:val="24"/>
          <w:lang w:val="en-US"/>
        </w:rPr>
        <w:t>mua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tindakan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“kebudayaan” </w:t>
      </w:r>
      <w:proofErr w:type="spellStart"/>
      <w:r w:rsidRPr="004878D6">
        <w:rPr>
          <w:rFonts w:ascii="Times New Roman" w:hAnsi="Times New Roman" w:cs="Times New Roman"/>
          <w:sz w:val="24"/>
          <w:szCs w:val="24"/>
          <w:lang w:val="en-US"/>
        </w:rPr>
        <w:t>tetapi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walaupun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demikian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ada</w:t>
      </w:r>
      <w:proofErr w:type="spellEnd"/>
      <w:r w:rsidRPr="004878D6">
        <w:rPr>
          <w:rFonts w:ascii="Times New Roman" w:hAnsi="Times New Roman" w:cs="Times New Roman"/>
          <w:sz w:val="24"/>
          <w:szCs w:val="24"/>
          <w:lang w:val="en-US"/>
        </w:rPr>
        <w:t xml:space="preserve"> juga </w:t>
      </w:r>
      <w:r w:rsidRPr="004878D6">
        <w:rPr>
          <w:rFonts w:ascii="Times New Roman" w:hAnsi="Times New Roman" w:cs="Times New Roman"/>
          <w:sz w:val="24"/>
          <w:szCs w:val="24"/>
        </w:rPr>
        <w:t xml:space="preserve">beberapa tindakan manusia </w:t>
      </w:r>
      <w:r w:rsidRPr="004878D6">
        <w:rPr>
          <w:rFonts w:ascii="Times New Roman" w:hAnsi="Times New Roman" w:cs="Times New Roman"/>
          <w:sz w:val="24"/>
          <w:szCs w:val="24"/>
          <w:lang w:val="en-US"/>
        </w:rPr>
        <w:t xml:space="preserve">yang </w:t>
      </w:r>
      <w:r w:rsidRPr="004878D6">
        <w:rPr>
          <w:rFonts w:ascii="Times New Roman" w:hAnsi="Times New Roman" w:cs="Times New Roman"/>
          <w:sz w:val="24"/>
          <w:szCs w:val="24"/>
        </w:rPr>
        <w:t xml:space="preserve">tidak perlu untuk dibiasakan dengan belajar, yakni dengan beberapa tindakan naluri, </w:t>
      </w:r>
      <w:proofErr w:type="gramStart"/>
      <w:r w:rsidRPr="004878D6">
        <w:rPr>
          <w:rFonts w:ascii="Times New Roman" w:hAnsi="Times New Roman" w:cs="Times New Roman"/>
          <w:sz w:val="24"/>
          <w:szCs w:val="24"/>
        </w:rPr>
        <w:t xml:space="preserve">refleksi, </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bahkan</w:t>
      </w:r>
      <w:proofErr w:type="spellEnd"/>
      <w:proofErr w:type="gram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beberapa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tindakan akibat proses fisiologi. </w:t>
      </w:r>
    </w:p>
    <w:p w14:paraId="2D8DCC0D" w14:textId="77777777"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Pandangan mengenai kebudayaan dianggap bahwa s</w:t>
      </w:r>
      <w:proofErr w:type="spellStart"/>
      <w:r w:rsidRPr="004878D6">
        <w:rPr>
          <w:rFonts w:ascii="Times New Roman" w:hAnsi="Times New Roman" w:cs="Times New Roman"/>
          <w:sz w:val="24"/>
          <w:szCs w:val="24"/>
          <w:lang w:val="en-US"/>
        </w:rPr>
        <w:t>emua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tingkah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mestinya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dibiasakan oleh manusia dengan belajar bahwa keseluruhan aspek kehidupan manusia baik secara </w:t>
      </w:r>
      <w:r w:rsidRPr="004878D6">
        <w:rPr>
          <w:rFonts w:ascii="Times New Roman" w:hAnsi="Times New Roman" w:cs="Times New Roman"/>
          <w:sz w:val="24"/>
          <w:szCs w:val="24"/>
          <w:lang w:val="en-US"/>
        </w:rPr>
        <w:t xml:space="preserve">non </w:t>
      </w:r>
      <w:r w:rsidRPr="004878D6">
        <w:rPr>
          <w:rFonts w:ascii="Times New Roman" w:hAnsi="Times New Roman" w:cs="Times New Roman"/>
          <w:sz w:val="24"/>
          <w:szCs w:val="24"/>
        </w:rPr>
        <w:t xml:space="preserve">material maupun material yang didalamnya terdapat adat istiadat yang terdapat sistem nilai budaya, pandangan hidup dan juga ideologi. </w:t>
      </w:r>
    </w:p>
    <w:p w14:paraId="33D9DC93" w14:textId="6C4F775C"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Dalam kehidupan masyarakat Toraja, salah satu nilai dasar dalam kebudayaan Toraja sebagai contoh ialah keharmonisan dan kedamaian dalam ikatan kekeluargaan yang dijamin </w:t>
      </w:r>
      <w:r w:rsidRPr="004878D6">
        <w:rPr>
          <w:rFonts w:ascii="Times New Roman" w:hAnsi="Times New Roman" w:cs="Times New Roman"/>
          <w:sz w:val="24"/>
          <w:szCs w:val="24"/>
        </w:rPr>
        <w:lastRenderedPageBreak/>
        <w:t>dalam adat (</w:t>
      </w:r>
      <w:r w:rsidRPr="004878D6">
        <w:rPr>
          <w:rFonts w:ascii="Times New Roman" w:hAnsi="Times New Roman" w:cs="Times New Roman"/>
          <w:i/>
          <w:sz w:val="24"/>
          <w:szCs w:val="24"/>
        </w:rPr>
        <w:t>aluk)</w:t>
      </w:r>
      <w:r w:rsidRPr="004878D6">
        <w:rPr>
          <w:rFonts w:ascii="Times New Roman" w:hAnsi="Times New Roman" w:cs="Times New Roman"/>
          <w:sz w:val="24"/>
          <w:szCs w:val="24"/>
        </w:rPr>
        <w:t xml:space="preserve"> dan dijabarkan ke dalam ritus-ritus yang menyangkut kehidupan dan kematian.</w:t>
      </w:r>
      <w:r w:rsidR="004878D6" w:rsidRPr="004878D6">
        <w:rPr>
          <w:rStyle w:val="FootnoteReference"/>
          <w:rFonts w:ascii="Times New Roman" w:hAnsi="Times New Roman" w:cs="Times New Roman"/>
          <w:sz w:val="24"/>
          <w:szCs w:val="24"/>
        </w:rPr>
        <w:footnoteReference w:id="18"/>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Kebudayaan suku Toraja adalah segala sesuatu yang berasal dari </w:t>
      </w:r>
      <w:r w:rsidRPr="004878D6">
        <w:rPr>
          <w:rFonts w:ascii="Times New Roman" w:hAnsi="Times New Roman" w:cs="Times New Roman"/>
          <w:i/>
          <w:sz w:val="24"/>
          <w:szCs w:val="24"/>
        </w:rPr>
        <w:t xml:space="preserve">aluk, adat, pemali </w:t>
      </w:r>
      <w:r w:rsidRPr="004878D6">
        <w:rPr>
          <w:rFonts w:ascii="Times New Roman" w:hAnsi="Times New Roman" w:cs="Times New Roman"/>
          <w:sz w:val="24"/>
          <w:szCs w:val="24"/>
        </w:rPr>
        <w:t>yang dapat dilihat dalam pergaulan dan kehidupan orang Toraja sehari-hari, sehingga melalui kehidupan itu orang Toraja dapat menjalani hubungan yang dekat dengan Tuhannya, manusia dengan sesamanya, manusia dengan lingkungannya.</w:t>
      </w:r>
      <w:r w:rsidR="004878D6" w:rsidRPr="004878D6">
        <w:rPr>
          <w:rStyle w:val="FootnoteReference"/>
          <w:rFonts w:ascii="Times New Roman" w:hAnsi="Times New Roman" w:cs="Times New Roman"/>
          <w:sz w:val="24"/>
          <w:szCs w:val="24"/>
        </w:rPr>
        <w:footnoteReference w:id="19"/>
      </w:r>
      <w:r w:rsidRPr="004878D6">
        <w:rPr>
          <w:rFonts w:ascii="Times New Roman" w:hAnsi="Times New Roman" w:cs="Times New Roman"/>
          <w:sz w:val="24"/>
          <w:szCs w:val="24"/>
        </w:rPr>
        <w:t xml:space="preserve"> Oleh karena itu, kebudayaan Toraja adalah sesuatu yang terlahir dari kebiasaan-kebiasaan serta tindakan-tindakan masyarakat Toraja yang mengandung nilai yang dapat menjadi sumber kedamaian dalam menjalani kehidupan</w:t>
      </w:r>
      <w:proofErr w:type="spellStart"/>
      <w:r w:rsidRPr="004878D6">
        <w:rPr>
          <w:rFonts w:ascii="Times New Roman" w:hAnsi="Times New Roman" w:cs="Times New Roman"/>
          <w:sz w:val="24"/>
          <w:szCs w:val="24"/>
          <w:lang w:val="en-US"/>
        </w:rPr>
        <w:t>nya</w:t>
      </w:r>
      <w:proofErr w:type="spellEnd"/>
      <w:r w:rsidRPr="004878D6">
        <w:rPr>
          <w:rFonts w:ascii="Times New Roman" w:hAnsi="Times New Roman" w:cs="Times New Roman"/>
          <w:sz w:val="24"/>
          <w:szCs w:val="24"/>
        </w:rPr>
        <w:t>.</w:t>
      </w:r>
    </w:p>
    <w:p w14:paraId="47EFC2AD" w14:textId="3FA2E874"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lang w:val="en-US"/>
        </w:rPr>
        <w:t>A</w:t>
      </w:r>
      <w:r w:rsidRPr="004878D6">
        <w:rPr>
          <w:rFonts w:ascii="Times New Roman" w:hAnsi="Times New Roman" w:cs="Times New Roman"/>
          <w:sz w:val="24"/>
          <w:szCs w:val="24"/>
        </w:rPr>
        <w:t xml:space="preserve">dat istiadat </w:t>
      </w:r>
      <w:r w:rsidRPr="004878D6">
        <w:rPr>
          <w:rFonts w:ascii="Times New Roman" w:hAnsi="Times New Roman" w:cs="Times New Roman"/>
          <w:sz w:val="24"/>
          <w:szCs w:val="24"/>
          <w:lang w:val="en-US"/>
        </w:rPr>
        <w:t xml:space="preserve">dan </w:t>
      </w:r>
      <w:r w:rsidRPr="004878D6">
        <w:rPr>
          <w:rFonts w:ascii="Times New Roman" w:hAnsi="Times New Roman" w:cs="Times New Roman"/>
          <w:sz w:val="24"/>
          <w:szCs w:val="24"/>
        </w:rPr>
        <w:t>kebudayaan</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dua hal yang hampir sama dan berkaitan dan tidak dapat dipisahkan. Adat istiadat berarti kebiasaan yang lahir dari pola pikir tindakan baik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kelompok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ataupun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 individu</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sedangkan kebudayaan</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sesuatu yang lahir dari pola pikir serta tindakan </w:t>
      </w:r>
      <w:proofErr w:type="spellStart"/>
      <w:r w:rsidRPr="004878D6">
        <w:rPr>
          <w:rFonts w:ascii="Times New Roman" w:hAnsi="Times New Roman" w:cs="Times New Roman"/>
          <w:sz w:val="24"/>
          <w:szCs w:val="24"/>
          <w:lang w:val="en-US"/>
        </w:rPr>
        <w:t>individu</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yang </w:t>
      </w:r>
      <w:r w:rsidRPr="004878D6">
        <w:rPr>
          <w:rFonts w:ascii="Times New Roman" w:hAnsi="Times New Roman" w:cs="Times New Roman"/>
          <w:sz w:val="24"/>
          <w:szCs w:val="24"/>
          <w:lang w:val="en-US"/>
        </w:rPr>
        <w:t xml:space="preserve">di </w:t>
      </w:r>
      <w:proofErr w:type="spellStart"/>
      <w:r w:rsidRPr="004878D6">
        <w:rPr>
          <w:rFonts w:ascii="Times New Roman" w:hAnsi="Times New Roman" w:cs="Times New Roman"/>
          <w:sz w:val="24"/>
          <w:szCs w:val="24"/>
          <w:lang w:val="en-US"/>
        </w:rPr>
        <w:t>adaptasi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atau</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ditiru oleh orang</w:t>
      </w:r>
      <w:r w:rsidRPr="004878D6">
        <w:rPr>
          <w:rFonts w:ascii="Times New Roman" w:hAnsi="Times New Roman" w:cs="Times New Roman"/>
          <w:sz w:val="24"/>
          <w:szCs w:val="24"/>
          <w:lang w:val="en-US"/>
        </w:rPr>
        <w:t xml:space="preserve"> lain</w:t>
      </w:r>
      <w:r w:rsidRPr="004878D6">
        <w:rPr>
          <w:rFonts w:ascii="Times New Roman" w:hAnsi="Times New Roman" w:cs="Times New Roman"/>
          <w:sz w:val="24"/>
          <w:szCs w:val="24"/>
        </w:rPr>
        <w:t xml:space="preserve"> (turun</w:t>
      </w:r>
      <w:r w:rsidRPr="004878D6">
        <w:rPr>
          <w:rFonts w:ascii="Times New Roman" w:hAnsi="Times New Roman" w:cs="Times New Roman"/>
          <w:sz w:val="24"/>
          <w:szCs w:val="24"/>
          <w:lang w:val="en-US"/>
        </w:rPr>
        <w:t>-</w:t>
      </w:r>
      <w:r w:rsidRPr="004878D6">
        <w:rPr>
          <w:rFonts w:ascii="Times New Roman" w:hAnsi="Times New Roman" w:cs="Times New Roman"/>
          <w:sz w:val="24"/>
          <w:szCs w:val="24"/>
        </w:rPr>
        <w:t xml:space="preserve">temurun) sehingga </w:t>
      </w:r>
      <w:proofErr w:type="spellStart"/>
      <w:r w:rsidRPr="004878D6">
        <w:rPr>
          <w:rFonts w:ascii="Times New Roman" w:hAnsi="Times New Roman" w:cs="Times New Roman"/>
          <w:sz w:val="24"/>
          <w:szCs w:val="24"/>
          <w:lang w:val="en-US"/>
        </w:rPr>
        <w:t>hal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menjadi</w:t>
      </w:r>
      <w:proofErr w:type="spellEnd"/>
      <w:r w:rsidRPr="004878D6">
        <w:rPr>
          <w:rFonts w:ascii="Times New Roman" w:hAnsi="Times New Roman" w:cs="Times New Roman"/>
          <w:sz w:val="24"/>
          <w:szCs w:val="24"/>
        </w:rPr>
        <w:t xml:space="preserve"> suatu kebiasaan yang dipelihara dan dilanjutkan oleh generasi selanjutnya.</w:t>
      </w:r>
      <w:r w:rsidR="004878D6" w:rsidRPr="004878D6">
        <w:rPr>
          <w:rStyle w:val="FootnoteReference"/>
          <w:rFonts w:ascii="Times New Roman" w:hAnsi="Times New Roman" w:cs="Times New Roman"/>
          <w:sz w:val="24"/>
          <w:szCs w:val="24"/>
        </w:rPr>
        <w:footnoteReference w:id="20"/>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Adat  istiadat dan kebudayaan adalah sesuatu yang memiliki keterkaitan, dimana adat istiadat adalah suatu hal yang mengandung nilai kebudayaan yang berisi norma-norma yang berlaku di suatu daerah tertentu.  </w:t>
      </w:r>
      <w:bookmarkStart w:id="1" w:name="_Toc114204068"/>
    </w:p>
    <w:p w14:paraId="540C476E" w14:textId="77777777"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sz w:val="24"/>
          <w:szCs w:val="24"/>
          <w:lang w:val="en-US"/>
        </w:rPr>
        <w:t>Berdasarkan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penjelasan</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dipahami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bahwa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sudut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pandang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antropologi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mengenai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kebudayaan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sistem</w:t>
      </w:r>
      <w:proofErr w:type="spellEnd"/>
      <w:r w:rsidRPr="004878D6">
        <w:rPr>
          <w:rFonts w:ascii="Times New Roman" w:hAnsi="Times New Roman" w:cs="Times New Roman"/>
          <w:sz w:val="24"/>
          <w:szCs w:val="24"/>
          <w:lang w:val="en-US"/>
        </w:rPr>
        <w:t xml:space="preserve"> </w:t>
      </w:r>
      <w:proofErr w:type="spellStart"/>
      <w:proofErr w:type="gramStart"/>
      <w:r w:rsidRPr="004878D6">
        <w:rPr>
          <w:rFonts w:ascii="Times New Roman" w:hAnsi="Times New Roman" w:cs="Times New Roman"/>
          <w:sz w:val="24"/>
          <w:szCs w:val="24"/>
          <w:lang w:val="en-US"/>
        </w:rPr>
        <w:t>kepercayaan</w:t>
      </w:r>
      <w:proofErr w:type="spellEnd"/>
      <w:r w:rsidRPr="004878D6">
        <w:rPr>
          <w:rFonts w:ascii="Times New Roman" w:hAnsi="Times New Roman" w:cs="Times New Roman"/>
          <w:sz w:val="24"/>
          <w:szCs w:val="24"/>
          <w:lang w:val="en-US"/>
        </w:rPr>
        <w:t xml:space="preserve">  dan</w:t>
      </w:r>
      <w:proofErr w:type="gram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nilai</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dijamin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adat</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w:t>
      </w:r>
      <w:proofErr w:type="spellStart"/>
      <w:r w:rsidRPr="004878D6">
        <w:rPr>
          <w:rFonts w:ascii="Times New Roman" w:hAnsi="Times New Roman" w:cs="Times New Roman"/>
          <w:i/>
          <w:sz w:val="24"/>
          <w:szCs w:val="24"/>
          <w:lang w:val="en-US"/>
        </w:rPr>
        <w:t>aluk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Kebudayaan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mendemostrasikan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hubungan</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saling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berintegrasi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Sang </w:t>
      </w:r>
      <w:proofErr w:type="spellStart"/>
      <w:r w:rsidRPr="004878D6">
        <w:rPr>
          <w:rFonts w:ascii="Times New Roman" w:hAnsi="Times New Roman" w:cs="Times New Roman"/>
          <w:sz w:val="24"/>
          <w:szCs w:val="24"/>
          <w:lang w:val="en-US"/>
        </w:rPr>
        <w:t>Pencipta</w:t>
      </w:r>
      <w:proofErr w:type="spellEnd"/>
      <w:r w:rsidRPr="004878D6">
        <w:rPr>
          <w:rFonts w:ascii="Times New Roman" w:hAnsi="Times New Roman" w:cs="Times New Roman"/>
          <w:sz w:val="24"/>
          <w:szCs w:val="24"/>
          <w:lang w:val="en-US"/>
        </w:rPr>
        <w:t xml:space="preserve">-Nya,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sesamanya</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lingkungannya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Semua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terejawantakan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kerena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aluk</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adat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pemali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menjadi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sumber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asal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kebudayaan</w:t>
      </w:r>
      <w:proofErr w:type="spellEnd"/>
      <w:r w:rsidRPr="004878D6">
        <w:rPr>
          <w:rFonts w:ascii="Times New Roman" w:hAnsi="Times New Roman" w:cs="Times New Roman"/>
          <w:sz w:val="24"/>
          <w:szCs w:val="24"/>
          <w:lang w:val="en-US"/>
        </w:rPr>
        <w:t xml:space="preserve"> orang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sendiri</w:t>
      </w:r>
      <w:proofErr w:type="spellEnd"/>
      <w:r w:rsidRPr="004878D6">
        <w:rPr>
          <w:rFonts w:ascii="Times New Roman" w:hAnsi="Times New Roman" w:cs="Times New Roman"/>
          <w:sz w:val="24"/>
          <w:szCs w:val="24"/>
          <w:lang w:val="en-US"/>
        </w:rPr>
        <w:t>.</w:t>
      </w:r>
    </w:p>
    <w:p w14:paraId="761D25F8" w14:textId="77777777" w:rsidR="007F47E7" w:rsidRPr="004878D6" w:rsidRDefault="007F47E7" w:rsidP="007F47E7">
      <w:pPr>
        <w:spacing w:after="0"/>
        <w:ind w:firstLine="720"/>
        <w:jc w:val="both"/>
        <w:rPr>
          <w:rFonts w:ascii="Times New Roman" w:hAnsi="Times New Roman" w:cs="Times New Roman"/>
          <w:sz w:val="24"/>
          <w:szCs w:val="24"/>
          <w:lang w:val="en-US"/>
        </w:rPr>
      </w:pPr>
    </w:p>
    <w:p w14:paraId="57468138" w14:textId="77777777" w:rsidR="007F47E7" w:rsidRPr="004878D6" w:rsidRDefault="007F47E7" w:rsidP="007F47E7">
      <w:pPr>
        <w:spacing w:after="0"/>
        <w:jc w:val="both"/>
        <w:rPr>
          <w:rFonts w:ascii="Times New Roman" w:hAnsi="Times New Roman" w:cs="Times New Roman"/>
          <w:b/>
          <w:i/>
          <w:sz w:val="24"/>
          <w:szCs w:val="24"/>
          <w:lang w:val="en-US"/>
        </w:rPr>
      </w:pPr>
      <w:r w:rsidRPr="004878D6">
        <w:rPr>
          <w:rFonts w:ascii="Times New Roman" w:hAnsi="Times New Roman" w:cs="Times New Roman"/>
          <w:b/>
          <w:sz w:val="24"/>
          <w:szCs w:val="24"/>
        </w:rPr>
        <w:t>Pernikahan (</w:t>
      </w:r>
      <w:r w:rsidRPr="004878D6">
        <w:rPr>
          <w:rFonts w:ascii="Times New Roman" w:hAnsi="Times New Roman" w:cs="Times New Roman"/>
          <w:b/>
          <w:i/>
          <w:sz w:val="24"/>
          <w:szCs w:val="24"/>
        </w:rPr>
        <w:t xml:space="preserve">Rampanan </w:t>
      </w:r>
      <w:r w:rsidRPr="004878D6">
        <w:rPr>
          <w:rFonts w:ascii="Times New Roman" w:hAnsi="Times New Roman" w:cs="Times New Roman"/>
          <w:b/>
          <w:i/>
          <w:sz w:val="24"/>
          <w:szCs w:val="24"/>
          <w:lang w:val="en-US"/>
        </w:rPr>
        <w:t>k</w:t>
      </w:r>
      <w:r w:rsidRPr="004878D6">
        <w:rPr>
          <w:rFonts w:ascii="Times New Roman" w:hAnsi="Times New Roman" w:cs="Times New Roman"/>
          <w:b/>
          <w:i/>
          <w:sz w:val="24"/>
          <w:szCs w:val="24"/>
        </w:rPr>
        <w:t>apa’)</w:t>
      </w:r>
      <w:bookmarkEnd w:id="1"/>
      <w:r w:rsidRPr="004878D6">
        <w:rPr>
          <w:rFonts w:ascii="Times New Roman" w:hAnsi="Times New Roman" w:cs="Times New Roman"/>
          <w:b/>
          <w:i/>
          <w:sz w:val="24"/>
          <w:szCs w:val="24"/>
          <w:lang w:val="en-US"/>
        </w:rPr>
        <w:t xml:space="preserve"> </w:t>
      </w:r>
      <w:proofErr w:type="spellStart"/>
      <w:r w:rsidRPr="004878D6">
        <w:rPr>
          <w:rFonts w:ascii="Times New Roman" w:hAnsi="Times New Roman" w:cs="Times New Roman"/>
          <w:b/>
          <w:i/>
          <w:sz w:val="24"/>
          <w:szCs w:val="24"/>
          <w:lang w:val="en-US"/>
        </w:rPr>
        <w:t>adat</w:t>
      </w:r>
      <w:proofErr w:type="spellEnd"/>
      <w:r w:rsidRPr="004878D6">
        <w:rPr>
          <w:rFonts w:ascii="Times New Roman" w:hAnsi="Times New Roman" w:cs="Times New Roman"/>
          <w:b/>
          <w:i/>
          <w:sz w:val="24"/>
          <w:szCs w:val="24"/>
          <w:lang w:val="en-US"/>
        </w:rPr>
        <w:t xml:space="preserve"> </w:t>
      </w:r>
      <w:proofErr w:type="spellStart"/>
      <w:r w:rsidRPr="004878D6">
        <w:rPr>
          <w:rFonts w:ascii="Times New Roman" w:hAnsi="Times New Roman" w:cs="Times New Roman"/>
          <w:b/>
          <w:i/>
          <w:sz w:val="24"/>
          <w:szCs w:val="24"/>
          <w:lang w:val="en-US"/>
        </w:rPr>
        <w:t>Toraja</w:t>
      </w:r>
      <w:proofErr w:type="spellEnd"/>
    </w:p>
    <w:p w14:paraId="46D8315D" w14:textId="4334A77B"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Pernikahan menurut </w:t>
      </w:r>
      <w:r w:rsidRPr="004878D6">
        <w:rPr>
          <w:rFonts w:ascii="Times New Roman" w:hAnsi="Times New Roman" w:cs="Times New Roman"/>
          <w:sz w:val="24"/>
          <w:szCs w:val="24"/>
          <w:lang w:val="en-US"/>
        </w:rPr>
        <w:t xml:space="preserve">KBBI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perjanjian antara kedua pasangan yang akan menikah.</w:t>
      </w:r>
      <w:r w:rsidR="004878D6" w:rsidRPr="004878D6">
        <w:rPr>
          <w:rStyle w:val="FootnoteReference"/>
          <w:rFonts w:ascii="Times New Roman" w:hAnsi="Times New Roman" w:cs="Times New Roman"/>
          <w:sz w:val="24"/>
          <w:szCs w:val="24"/>
        </w:rPr>
        <w:footnoteReference w:id="21"/>
      </w:r>
      <w:r w:rsidRPr="004878D6">
        <w:rPr>
          <w:rFonts w:ascii="Times New Roman" w:hAnsi="Times New Roman" w:cs="Times New Roman"/>
          <w:sz w:val="24"/>
          <w:szCs w:val="24"/>
        </w:rPr>
        <w:t xml:space="preserve"> Pernikahan </w:t>
      </w:r>
      <w:r w:rsidRPr="004878D6">
        <w:rPr>
          <w:rFonts w:ascii="Times New Roman" w:hAnsi="Times New Roman" w:cs="Times New Roman"/>
          <w:sz w:val="24"/>
          <w:szCs w:val="24"/>
          <w:lang w:val="en-US"/>
        </w:rPr>
        <w:t xml:space="preserve">juga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diartikan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sebagai</w:t>
      </w:r>
      <w:proofErr w:type="spellEnd"/>
      <w:r w:rsidRPr="004878D6">
        <w:rPr>
          <w:rFonts w:ascii="Times New Roman" w:hAnsi="Times New Roman" w:cs="Times New Roman"/>
          <w:sz w:val="24"/>
          <w:szCs w:val="24"/>
        </w:rPr>
        <w:t xml:space="preserve"> bagian dari proses perjalanan hidup manusia, sebab dalam pernikahan akan dibina sebuah bahtera rumah tangga yang didalamnya terdapat anggota keluarga masing-masing akan berperan aktif guna untuk mencapai kesejahteraan dan keharmonisan baik secara jasmani dan rohani.</w:t>
      </w:r>
      <w:r w:rsidR="004878D6" w:rsidRPr="004878D6">
        <w:rPr>
          <w:rStyle w:val="FootnoteReference"/>
          <w:rFonts w:ascii="Times New Roman" w:hAnsi="Times New Roman" w:cs="Times New Roman"/>
          <w:sz w:val="24"/>
          <w:szCs w:val="24"/>
        </w:rPr>
        <w:footnoteReference w:id="22"/>
      </w:r>
      <w:r w:rsidRPr="004878D6">
        <w:rPr>
          <w:rFonts w:ascii="Times New Roman" w:hAnsi="Times New Roman" w:cs="Times New Roman"/>
          <w:sz w:val="24"/>
          <w:szCs w:val="24"/>
        </w:rPr>
        <w:t xml:space="preserve"> </w:t>
      </w:r>
    </w:p>
    <w:p w14:paraId="6EEA8577" w14:textId="565772C8"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Bagi orang Toraja </w:t>
      </w:r>
      <w:r w:rsidRPr="004878D6">
        <w:rPr>
          <w:rFonts w:ascii="Times New Roman" w:hAnsi="Times New Roman" w:cs="Times New Roman"/>
          <w:i/>
          <w:sz w:val="24"/>
          <w:szCs w:val="24"/>
        </w:rPr>
        <w:t xml:space="preserve">rampanan kapa’ </w:t>
      </w:r>
      <w:r w:rsidRPr="004878D6">
        <w:rPr>
          <w:rFonts w:ascii="Times New Roman" w:hAnsi="Times New Roman" w:cs="Times New Roman"/>
          <w:sz w:val="24"/>
          <w:szCs w:val="24"/>
        </w:rPr>
        <w:t xml:space="preserve"> adalah suatu pertemuan antara laki-laki dan perempuan yang memiliki ikatan cinta yang murni dan suci, lalu melepaskan diri  dari orang tua mereka untuk disatukan dalam ikatan pernikahan.</w:t>
      </w:r>
      <w:r w:rsidR="004878D6" w:rsidRPr="004878D6">
        <w:rPr>
          <w:rStyle w:val="FootnoteReference"/>
          <w:rFonts w:ascii="Times New Roman" w:hAnsi="Times New Roman" w:cs="Times New Roman"/>
          <w:sz w:val="24"/>
          <w:szCs w:val="24"/>
        </w:rPr>
        <w:footnoteReference w:id="23"/>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Rampanan</w:t>
      </w:r>
      <w:r w:rsidRPr="004878D6">
        <w:rPr>
          <w:rFonts w:ascii="Times New Roman" w:hAnsi="Times New Roman" w:cs="Times New Roman"/>
          <w:i/>
          <w:sz w:val="24"/>
          <w:szCs w:val="24"/>
          <w:lang w:val="en-US"/>
        </w:rPr>
        <w:t xml:space="preserve"> </w:t>
      </w:r>
      <w:r w:rsidRPr="004878D6">
        <w:rPr>
          <w:rFonts w:ascii="Times New Roman" w:hAnsi="Times New Roman" w:cs="Times New Roman"/>
          <w:i/>
          <w:sz w:val="24"/>
          <w:szCs w:val="24"/>
        </w:rPr>
        <w:t>kapa’</w:t>
      </w:r>
      <w:r w:rsidRPr="004878D6">
        <w:rPr>
          <w:rFonts w:ascii="Times New Roman" w:hAnsi="Times New Roman" w:cs="Times New Roman"/>
          <w:sz w:val="24"/>
          <w:szCs w:val="24"/>
        </w:rPr>
        <w:t xml:space="preserve"> di Toraja suatu masalah adat yang paling dimuliakan dan dihormati di Tana Toraja, oleh karena dianggap sebagai pangkal dari terbentuknya atau tersusunnya adat dan kebudayaan manusia seperti pada suku-suku bangsa lain di Indonesia.</w:t>
      </w:r>
      <w:r w:rsidR="004878D6" w:rsidRPr="004878D6">
        <w:rPr>
          <w:rStyle w:val="FootnoteReference"/>
          <w:rFonts w:ascii="Times New Roman" w:hAnsi="Times New Roman" w:cs="Times New Roman"/>
          <w:sz w:val="24"/>
          <w:szCs w:val="24"/>
        </w:rPr>
        <w:footnoteReference w:id="24"/>
      </w:r>
      <w:r w:rsidRPr="004878D6">
        <w:rPr>
          <w:rFonts w:ascii="Times New Roman" w:hAnsi="Times New Roman" w:cs="Times New Roman"/>
          <w:sz w:val="24"/>
          <w:szCs w:val="24"/>
        </w:rPr>
        <w:t xml:space="preserve"> Dapat di jelaskan bahwa nikah itu mulia dan </w:t>
      </w:r>
      <w:r w:rsidRPr="004878D6">
        <w:rPr>
          <w:rFonts w:ascii="Times New Roman" w:hAnsi="Times New Roman" w:cs="Times New Roman"/>
          <w:sz w:val="24"/>
          <w:szCs w:val="24"/>
        </w:rPr>
        <w:lastRenderedPageBreak/>
        <w:t xml:space="preserve">indah, sama seperti kapas, putih bersih. Dengan demikian </w:t>
      </w:r>
      <w:r w:rsidRPr="004878D6">
        <w:rPr>
          <w:rFonts w:ascii="Times New Roman" w:hAnsi="Times New Roman" w:cs="Times New Roman"/>
          <w:i/>
          <w:sz w:val="24"/>
          <w:szCs w:val="24"/>
        </w:rPr>
        <w:t xml:space="preserve">rampanan kapa’ </w:t>
      </w:r>
      <w:r w:rsidRPr="004878D6">
        <w:rPr>
          <w:rFonts w:ascii="Times New Roman" w:hAnsi="Times New Roman" w:cs="Times New Roman"/>
          <w:sz w:val="24"/>
          <w:szCs w:val="24"/>
        </w:rPr>
        <w:t xml:space="preserve">didasarkan atas kejujuran, keharmonisan, </w:t>
      </w:r>
      <w:r w:rsidRPr="004878D6">
        <w:rPr>
          <w:rFonts w:ascii="Times New Roman" w:hAnsi="Times New Roman" w:cs="Times New Roman"/>
          <w:i/>
          <w:sz w:val="24"/>
          <w:szCs w:val="24"/>
        </w:rPr>
        <w:t xml:space="preserve">karapasan, rampanan kapa’ </w:t>
      </w:r>
      <w:r w:rsidRPr="004878D6">
        <w:rPr>
          <w:rFonts w:ascii="Times New Roman" w:hAnsi="Times New Roman" w:cs="Times New Roman"/>
          <w:sz w:val="24"/>
          <w:szCs w:val="24"/>
        </w:rPr>
        <w:t xml:space="preserve">tidak boleh diganggu. </w:t>
      </w:r>
    </w:p>
    <w:p w14:paraId="360F076A" w14:textId="3F8C84B4" w:rsidR="007F47E7" w:rsidRPr="004878D6" w:rsidRDefault="007F47E7" w:rsidP="007F47E7">
      <w:pPr>
        <w:spacing w:after="0"/>
        <w:ind w:firstLine="720"/>
        <w:jc w:val="both"/>
        <w:rPr>
          <w:rFonts w:ascii="Times New Roman" w:hAnsi="Times New Roman" w:cs="Times New Roman"/>
          <w:sz w:val="24"/>
          <w:szCs w:val="24"/>
        </w:rPr>
      </w:pPr>
      <w:r w:rsidRPr="004878D6">
        <w:rPr>
          <w:rFonts w:ascii="Times New Roman" w:hAnsi="Times New Roman" w:cs="Times New Roman"/>
          <w:i/>
          <w:sz w:val="24"/>
          <w:szCs w:val="24"/>
        </w:rPr>
        <w:t xml:space="preserve">Aluk rampanan kapa’ </w:t>
      </w:r>
      <w:r w:rsidRPr="004878D6">
        <w:rPr>
          <w:rFonts w:ascii="Times New Roman" w:hAnsi="Times New Roman" w:cs="Times New Roman"/>
          <w:sz w:val="24"/>
          <w:szCs w:val="24"/>
        </w:rPr>
        <w:t xml:space="preserve">pertama dimulai dan diatur dalam ajaran </w:t>
      </w:r>
      <w:r w:rsidRPr="004878D6">
        <w:rPr>
          <w:rFonts w:ascii="Times New Roman" w:hAnsi="Times New Roman" w:cs="Times New Roman"/>
          <w:i/>
          <w:iCs/>
          <w:sz w:val="24"/>
          <w:szCs w:val="24"/>
        </w:rPr>
        <w:t>sukaran</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 xml:space="preserve">aluk </w:t>
      </w:r>
      <w:r w:rsidRPr="004878D6">
        <w:rPr>
          <w:rFonts w:ascii="Times New Roman" w:hAnsi="Times New Roman" w:cs="Times New Roman"/>
          <w:sz w:val="24"/>
          <w:szCs w:val="24"/>
        </w:rPr>
        <w:t xml:space="preserve">serta merupakan adat yang pertama pula dilaksanakan oleh </w:t>
      </w:r>
      <w:r w:rsidRPr="004878D6">
        <w:rPr>
          <w:rFonts w:ascii="Times New Roman" w:hAnsi="Times New Roman" w:cs="Times New Roman"/>
          <w:i/>
          <w:sz w:val="24"/>
          <w:szCs w:val="24"/>
        </w:rPr>
        <w:t>Puang Matua</w:t>
      </w:r>
      <w:r w:rsidRPr="004878D6">
        <w:rPr>
          <w:rFonts w:ascii="Times New Roman" w:hAnsi="Times New Roman" w:cs="Times New Roman"/>
          <w:sz w:val="24"/>
          <w:szCs w:val="24"/>
        </w:rPr>
        <w:t xml:space="preserve"> terhadap manusia yang pertama yaitu </w:t>
      </w:r>
      <w:r w:rsidRPr="004878D6">
        <w:rPr>
          <w:rFonts w:ascii="Times New Roman" w:hAnsi="Times New Roman" w:cs="Times New Roman"/>
          <w:i/>
          <w:sz w:val="24"/>
          <w:szCs w:val="24"/>
        </w:rPr>
        <w:t>Datu La Ukku’</w:t>
      </w:r>
      <w:r w:rsidRPr="004878D6">
        <w:rPr>
          <w:rFonts w:ascii="Times New Roman" w:hAnsi="Times New Roman" w:cs="Times New Roman"/>
          <w:sz w:val="24"/>
          <w:szCs w:val="24"/>
        </w:rPr>
        <w:t xml:space="preserve">. Lalu </w:t>
      </w:r>
      <w:r w:rsidRPr="004878D6">
        <w:rPr>
          <w:rFonts w:ascii="Times New Roman" w:hAnsi="Times New Roman" w:cs="Times New Roman"/>
          <w:i/>
          <w:sz w:val="24"/>
          <w:szCs w:val="24"/>
        </w:rPr>
        <w:t xml:space="preserve">Puang Matua </w:t>
      </w:r>
      <w:r w:rsidRPr="004878D6">
        <w:rPr>
          <w:rFonts w:ascii="Times New Roman" w:hAnsi="Times New Roman" w:cs="Times New Roman"/>
          <w:sz w:val="24"/>
          <w:szCs w:val="24"/>
        </w:rPr>
        <w:t xml:space="preserve">mengawinkannya dengan </w:t>
      </w:r>
      <w:r w:rsidRPr="004878D6">
        <w:rPr>
          <w:rFonts w:ascii="Times New Roman" w:hAnsi="Times New Roman" w:cs="Times New Roman"/>
          <w:i/>
          <w:sz w:val="24"/>
          <w:szCs w:val="24"/>
        </w:rPr>
        <w:t xml:space="preserve">To Tabang Tua, </w:t>
      </w:r>
      <w:r w:rsidRPr="004878D6">
        <w:rPr>
          <w:rFonts w:ascii="Times New Roman" w:hAnsi="Times New Roman" w:cs="Times New Roman"/>
          <w:sz w:val="24"/>
          <w:szCs w:val="24"/>
        </w:rPr>
        <w:t xml:space="preserve">sehingga dari  perkawinan tersebut </w:t>
      </w:r>
      <w:r w:rsidRPr="004878D6">
        <w:rPr>
          <w:rFonts w:ascii="Times New Roman" w:hAnsi="Times New Roman" w:cs="Times New Roman"/>
          <w:i/>
          <w:sz w:val="24"/>
          <w:szCs w:val="24"/>
        </w:rPr>
        <w:t xml:space="preserve">Puang Matua </w:t>
      </w:r>
      <w:r w:rsidRPr="004878D6">
        <w:rPr>
          <w:rFonts w:ascii="Times New Roman" w:hAnsi="Times New Roman" w:cs="Times New Roman"/>
          <w:sz w:val="24"/>
          <w:szCs w:val="24"/>
        </w:rPr>
        <w:t xml:space="preserve">yang menyusun </w:t>
      </w:r>
      <w:proofErr w:type="spellStart"/>
      <w:r w:rsidRPr="004878D6">
        <w:rPr>
          <w:rFonts w:ascii="Times New Roman" w:hAnsi="Times New Roman" w:cs="Times New Roman"/>
          <w:sz w:val="24"/>
          <w:szCs w:val="24"/>
          <w:lang w:val="en-US"/>
        </w:rPr>
        <w:t>cara</w:t>
      </w:r>
      <w:proofErr w:type="spellEnd"/>
      <w:r w:rsidRPr="004878D6">
        <w:rPr>
          <w:rFonts w:ascii="Times New Roman" w:hAnsi="Times New Roman" w:cs="Times New Roman"/>
          <w:sz w:val="24"/>
          <w:szCs w:val="24"/>
        </w:rPr>
        <w:t xml:space="preserve"> manusia berperilaku serta aturan hidup yang akan dipergunakan oleh </w:t>
      </w:r>
      <w:r w:rsidRPr="004878D6">
        <w:rPr>
          <w:rFonts w:ascii="Times New Roman" w:hAnsi="Times New Roman" w:cs="Times New Roman"/>
          <w:i/>
          <w:sz w:val="24"/>
          <w:szCs w:val="24"/>
        </w:rPr>
        <w:t xml:space="preserve">Datu La Ukku’ </w:t>
      </w:r>
      <w:r w:rsidRPr="004878D6">
        <w:rPr>
          <w:rFonts w:ascii="Times New Roman" w:hAnsi="Times New Roman" w:cs="Times New Roman"/>
          <w:sz w:val="24"/>
          <w:szCs w:val="24"/>
        </w:rPr>
        <w:t xml:space="preserve">dan keturunannya akan memuliakan dan menyembah </w:t>
      </w:r>
      <w:r w:rsidRPr="004878D6">
        <w:rPr>
          <w:rFonts w:ascii="Times New Roman" w:hAnsi="Times New Roman" w:cs="Times New Roman"/>
          <w:i/>
          <w:sz w:val="24"/>
          <w:szCs w:val="24"/>
        </w:rPr>
        <w:t xml:space="preserve">Puang Matua </w:t>
      </w:r>
      <w:r w:rsidRPr="004878D6">
        <w:rPr>
          <w:rFonts w:ascii="Times New Roman" w:hAnsi="Times New Roman" w:cs="Times New Roman"/>
          <w:sz w:val="24"/>
          <w:szCs w:val="24"/>
        </w:rPr>
        <w:t xml:space="preserve">yang dinamakan </w:t>
      </w:r>
      <w:r w:rsidRPr="004878D6">
        <w:rPr>
          <w:rFonts w:ascii="Times New Roman" w:hAnsi="Times New Roman" w:cs="Times New Roman"/>
          <w:i/>
          <w:sz w:val="24"/>
          <w:szCs w:val="24"/>
        </w:rPr>
        <w:t>Sukaran Aluk.</w:t>
      </w:r>
      <w:r w:rsidR="004878D6" w:rsidRPr="004878D6">
        <w:rPr>
          <w:rStyle w:val="FootnoteReference"/>
          <w:rFonts w:ascii="Times New Roman" w:hAnsi="Times New Roman" w:cs="Times New Roman"/>
          <w:i/>
          <w:sz w:val="24"/>
          <w:szCs w:val="24"/>
        </w:rPr>
        <w:footnoteReference w:id="25"/>
      </w:r>
      <w:r w:rsidRPr="004878D6">
        <w:rPr>
          <w:rFonts w:ascii="Times New Roman" w:hAnsi="Times New Roman" w:cs="Times New Roman"/>
          <w:sz w:val="24"/>
          <w:szCs w:val="24"/>
        </w:rPr>
        <w:t xml:space="preserve"> Perkawinan ini merupakan pangkal adat dan aluk dari </w:t>
      </w:r>
      <w:r w:rsidRPr="004878D6">
        <w:rPr>
          <w:rFonts w:ascii="Times New Roman" w:hAnsi="Times New Roman" w:cs="Times New Roman"/>
          <w:i/>
          <w:sz w:val="24"/>
          <w:szCs w:val="24"/>
        </w:rPr>
        <w:t>rampanan kapa’</w:t>
      </w:r>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26"/>
      </w:r>
      <w:r w:rsidRPr="004878D6">
        <w:rPr>
          <w:rFonts w:ascii="Times New Roman" w:hAnsi="Times New Roman" w:cs="Times New Roman"/>
          <w:sz w:val="24"/>
          <w:szCs w:val="24"/>
        </w:rPr>
        <w:t xml:space="preserve"> Dari penjelasan tersebut dapat disimpulkan bahwa aturan hidup orang Toraja dari awal pernikahan manusia pertama yang diciptakan oleh </w:t>
      </w:r>
      <w:r w:rsidRPr="004878D6">
        <w:rPr>
          <w:rFonts w:ascii="Times New Roman" w:hAnsi="Times New Roman" w:cs="Times New Roman"/>
          <w:i/>
          <w:sz w:val="24"/>
          <w:szCs w:val="24"/>
        </w:rPr>
        <w:t xml:space="preserve">Puang Matua, </w:t>
      </w:r>
      <w:r w:rsidRPr="004878D6">
        <w:rPr>
          <w:rFonts w:ascii="Times New Roman" w:hAnsi="Times New Roman" w:cs="Times New Roman"/>
          <w:sz w:val="24"/>
          <w:szCs w:val="24"/>
        </w:rPr>
        <w:t xml:space="preserve">di mana </w:t>
      </w:r>
      <w:r w:rsidRPr="004878D6">
        <w:rPr>
          <w:rFonts w:ascii="Times New Roman" w:hAnsi="Times New Roman" w:cs="Times New Roman"/>
          <w:i/>
          <w:sz w:val="24"/>
          <w:szCs w:val="24"/>
        </w:rPr>
        <w:t>Puang Matua</w:t>
      </w:r>
      <w:r w:rsidRPr="004878D6">
        <w:rPr>
          <w:rFonts w:ascii="Times New Roman" w:hAnsi="Times New Roman" w:cs="Times New Roman"/>
          <w:sz w:val="24"/>
          <w:szCs w:val="24"/>
        </w:rPr>
        <w:t xml:space="preserve"> memberikan aturan hidup untuk ditaati oleh keturunan orang Toraja dan pernikahan disebut sebagai </w:t>
      </w:r>
      <w:r w:rsidRPr="004878D6">
        <w:rPr>
          <w:rFonts w:ascii="Times New Roman" w:hAnsi="Times New Roman" w:cs="Times New Roman"/>
          <w:i/>
          <w:sz w:val="24"/>
          <w:szCs w:val="24"/>
        </w:rPr>
        <w:t>rampanan kapa’</w:t>
      </w:r>
      <w:r w:rsidRPr="004878D6">
        <w:rPr>
          <w:rFonts w:ascii="Times New Roman" w:hAnsi="Times New Roman" w:cs="Times New Roman"/>
          <w:sz w:val="24"/>
          <w:szCs w:val="24"/>
        </w:rPr>
        <w:t xml:space="preserve"> yang merupakan pangkal adat dan </w:t>
      </w:r>
      <w:r w:rsidRPr="004878D6">
        <w:rPr>
          <w:rFonts w:ascii="Times New Roman" w:hAnsi="Times New Roman" w:cs="Times New Roman"/>
          <w:i/>
          <w:sz w:val="24"/>
          <w:szCs w:val="24"/>
        </w:rPr>
        <w:t>aluk</w:t>
      </w:r>
      <w:r w:rsidRPr="004878D6">
        <w:rPr>
          <w:rFonts w:ascii="Times New Roman" w:hAnsi="Times New Roman" w:cs="Times New Roman"/>
          <w:sz w:val="24"/>
          <w:szCs w:val="24"/>
        </w:rPr>
        <w:t xml:space="preserve">. </w:t>
      </w:r>
    </w:p>
    <w:p w14:paraId="799C379C" w14:textId="77777777" w:rsidR="007F47E7" w:rsidRPr="004878D6" w:rsidRDefault="007F47E7" w:rsidP="007F47E7">
      <w:pPr>
        <w:spacing w:after="0"/>
        <w:ind w:firstLine="720"/>
        <w:jc w:val="both"/>
        <w:rPr>
          <w:rFonts w:ascii="Times New Roman" w:hAnsi="Times New Roman" w:cs="Times New Roman"/>
          <w:sz w:val="24"/>
          <w:szCs w:val="24"/>
          <w:lang w:val="en-US"/>
        </w:rPr>
      </w:pPr>
    </w:p>
    <w:p w14:paraId="790E4E29" w14:textId="77777777" w:rsidR="007F47E7" w:rsidRPr="004878D6" w:rsidRDefault="007F47E7" w:rsidP="007F47E7">
      <w:pPr>
        <w:spacing w:after="0"/>
        <w:jc w:val="both"/>
        <w:rPr>
          <w:rFonts w:ascii="Times New Roman" w:hAnsi="Times New Roman" w:cs="Times New Roman"/>
          <w:b/>
          <w:sz w:val="24"/>
          <w:szCs w:val="24"/>
          <w:lang w:val="en-US"/>
        </w:rPr>
      </w:pPr>
      <w:r w:rsidRPr="004878D6">
        <w:rPr>
          <w:rFonts w:ascii="Times New Roman" w:hAnsi="Times New Roman" w:cs="Times New Roman"/>
          <w:b/>
          <w:sz w:val="24"/>
          <w:szCs w:val="24"/>
          <w:lang w:val="en-US"/>
        </w:rPr>
        <w:t xml:space="preserve">Ritual </w:t>
      </w:r>
      <w:proofErr w:type="spellStart"/>
      <w:r w:rsidRPr="004878D6">
        <w:rPr>
          <w:rFonts w:ascii="Times New Roman" w:hAnsi="Times New Roman" w:cs="Times New Roman"/>
          <w:b/>
          <w:i/>
          <w:sz w:val="24"/>
          <w:szCs w:val="24"/>
          <w:lang w:val="en-US"/>
        </w:rPr>
        <w:t>Rampanan</w:t>
      </w:r>
      <w:proofErr w:type="spellEnd"/>
      <w:r w:rsidRPr="004878D6">
        <w:rPr>
          <w:rFonts w:ascii="Times New Roman" w:hAnsi="Times New Roman" w:cs="Times New Roman"/>
          <w:b/>
          <w:i/>
          <w:sz w:val="24"/>
          <w:szCs w:val="24"/>
          <w:lang w:val="en-US"/>
        </w:rPr>
        <w:t xml:space="preserve"> kapa’</w:t>
      </w:r>
    </w:p>
    <w:p w14:paraId="34D969B7" w14:textId="77777777"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i/>
          <w:sz w:val="24"/>
          <w:szCs w:val="24"/>
          <w:lang w:val="en-US"/>
        </w:rPr>
        <w:t>Rampanan</w:t>
      </w:r>
      <w:proofErr w:type="spellEnd"/>
      <w:r w:rsidRPr="004878D6">
        <w:rPr>
          <w:rFonts w:ascii="Times New Roman" w:hAnsi="Times New Roman" w:cs="Times New Roman"/>
          <w:i/>
          <w:sz w:val="24"/>
          <w:szCs w:val="24"/>
          <w:lang w:val="en-US"/>
        </w:rPr>
        <w:t xml:space="preserve"> kapa’ </w:t>
      </w:r>
      <w:r w:rsidRPr="004878D6">
        <w:rPr>
          <w:rFonts w:ascii="Times New Roman" w:hAnsi="Times New Roman" w:cs="Times New Roman"/>
          <w:sz w:val="24"/>
          <w:szCs w:val="24"/>
          <w:lang w:val="en-US"/>
        </w:rPr>
        <w:t>(</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titik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awal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usaha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sepasang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suami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istri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membangun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tongkonan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bagi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keturunan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itu</w:t>
      </w:r>
      <w:proofErr w:type="spellEnd"/>
      <w:r w:rsidRPr="004878D6">
        <w:rPr>
          <w:rFonts w:ascii="Times New Roman" w:hAnsi="Times New Roman" w:cs="Times New Roman"/>
          <w:sz w:val="24"/>
          <w:szCs w:val="24"/>
          <w:lang w:val="en-US"/>
        </w:rPr>
        <w:t xml:space="preserve"> sangat </w:t>
      </w:r>
      <w:proofErr w:type="spellStart"/>
      <w:r w:rsidRPr="004878D6">
        <w:rPr>
          <w:rFonts w:ascii="Times New Roman" w:hAnsi="Times New Roman" w:cs="Times New Roman"/>
          <w:sz w:val="24"/>
          <w:szCs w:val="24"/>
          <w:lang w:val="en-US"/>
        </w:rPr>
        <w:t>penting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bagi</w:t>
      </w:r>
      <w:proofErr w:type="spellEnd"/>
      <w:r w:rsidRPr="004878D6">
        <w:rPr>
          <w:rFonts w:ascii="Times New Roman" w:hAnsi="Times New Roman" w:cs="Times New Roman"/>
          <w:sz w:val="24"/>
          <w:szCs w:val="24"/>
          <w:lang w:val="en-US"/>
        </w:rPr>
        <w:t xml:space="preserve"> orang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pelaksanaan</w:t>
      </w:r>
      <w:proofErr w:type="spellEnd"/>
      <w:r w:rsidRPr="004878D6">
        <w:rPr>
          <w:rFonts w:ascii="Times New Roman" w:hAnsi="Times New Roman" w:cs="Times New Roman"/>
          <w:sz w:val="24"/>
          <w:szCs w:val="24"/>
          <w:lang w:val="en-US"/>
        </w:rPr>
        <w:t xml:space="preserve"> ritual </w:t>
      </w:r>
      <w:proofErr w:type="spellStart"/>
      <w:r w:rsidRPr="004878D6">
        <w:rPr>
          <w:rFonts w:ascii="Times New Roman" w:hAnsi="Times New Roman" w:cs="Times New Roman"/>
          <w:i/>
          <w:sz w:val="24"/>
          <w:szCs w:val="24"/>
          <w:lang w:val="en-US"/>
        </w:rPr>
        <w:t>rampanan</w:t>
      </w:r>
      <w:proofErr w:type="spellEnd"/>
      <w:r w:rsidRPr="004878D6">
        <w:rPr>
          <w:rFonts w:ascii="Times New Roman" w:hAnsi="Times New Roman" w:cs="Times New Roman"/>
          <w:i/>
          <w:sz w:val="24"/>
          <w:szCs w:val="24"/>
          <w:lang w:val="en-US"/>
        </w:rPr>
        <w:t xml:space="preserve"> kapa’</w:t>
      </w:r>
      <w:r w:rsidRPr="004878D6">
        <w:rPr>
          <w:rFonts w:ascii="Times New Roman" w:hAnsi="Times New Roman" w:cs="Times New Roman"/>
          <w:sz w:val="24"/>
          <w:szCs w:val="24"/>
          <w:lang w:val="en-US"/>
        </w:rPr>
        <w:t xml:space="preserve">. Adapun ritual </w:t>
      </w:r>
      <w:proofErr w:type="spellStart"/>
      <w:r w:rsidRPr="004878D6">
        <w:rPr>
          <w:rFonts w:ascii="Times New Roman" w:hAnsi="Times New Roman" w:cs="Times New Roman"/>
          <w:i/>
          <w:sz w:val="24"/>
          <w:szCs w:val="24"/>
          <w:lang w:val="en-US"/>
        </w:rPr>
        <w:t>rampanan</w:t>
      </w:r>
      <w:proofErr w:type="spellEnd"/>
      <w:r w:rsidRPr="004878D6">
        <w:rPr>
          <w:rFonts w:ascii="Times New Roman" w:hAnsi="Times New Roman" w:cs="Times New Roman"/>
          <w:i/>
          <w:sz w:val="24"/>
          <w:szCs w:val="24"/>
          <w:lang w:val="en-US"/>
        </w:rPr>
        <w:t xml:space="preserve"> kapa’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masyarat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yakni</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pertama</w:t>
      </w:r>
      <w:proofErr w:type="spellEnd"/>
      <w:r w:rsidRPr="004878D6">
        <w:rPr>
          <w:rFonts w:ascii="Times New Roman" w:hAnsi="Times New Roman" w:cs="Times New Roman"/>
          <w:sz w:val="24"/>
          <w:szCs w:val="24"/>
          <w:lang w:val="en-US"/>
        </w:rPr>
        <w:t>,</w:t>
      </w:r>
      <w:r w:rsidRPr="004878D6">
        <w:rPr>
          <w:rFonts w:ascii="Times New Roman" w:hAnsi="Times New Roman" w:cs="Times New Roman"/>
          <w:b/>
          <w:sz w:val="24"/>
          <w:szCs w:val="24"/>
          <w:lang w:val="en-US"/>
        </w:rPr>
        <w:t xml:space="preserve"> </w:t>
      </w:r>
      <w:proofErr w:type="spellStart"/>
      <w:r w:rsidRPr="004878D6">
        <w:rPr>
          <w:rFonts w:ascii="Times New Roman" w:hAnsi="Times New Roman" w:cs="Times New Roman"/>
          <w:i/>
          <w:sz w:val="24"/>
          <w:szCs w:val="24"/>
          <w:lang w:val="en-US"/>
        </w:rPr>
        <w:t>Bo’bo</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bann</w:t>
      </w:r>
      <w:proofErr w:type="spellEnd"/>
      <w:r w:rsidRPr="004878D6">
        <w:rPr>
          <w:rFonts w:ascii="Times New Roman" w:hAnsi="Times New Roman" w:cs="Times New Roman"/>
          <w:i/>
          <w:sz w:val="24"/>
          <w:szCs w:val="24"/>
        </w:rPr>
        <w:t>a</w:t>
      </w:r>
      <w:r w:rsidRPr="004878D6">
        <w:rPr>
          <w:rFonts w:ascii="Times New Roman" w:hAnsi="Times New Roman" w:cs="Times New Roman"/>
          <w:i/>
          <w:sz w:val="24"/>
          <w:szCs w:val="24"/>
          <w:lang w:val="en-US"/>
        </w:rPr>
        <w:t xml:space="preserve">ng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cara</w:t>
      </w:r>
      <w:proofErr w:type="spellEnd"/>
      <w:r w:rsidRPr="004878D6">
        <w:rPr>
          <w:rFonts w:ascii="Times New Roman" w:hAnsi="Times New Roman" w:cs="Times New Roman"/>
          <w:sz w:val="24"/>
          <w:szCs w:val="24"/>
          <w:lang w:val="en-US"/>
        </w:rPr>
        <w:t xml:space="preserve"> yang paling </w:t>
      </w:r>
      <w:proofErr w:type="spellStart"/>
      <w:r w:rsidRPr="004878D6">
        <w:rPr>
          <w:rFonts w:ascii="Times New Roman" w:hAnsi="Times New Roman" w:cs="Times New Roman"/>
          <w:sz w:val="24"/>
          <w:szCs w:val="24"/>
          <w:lang w:val="en-US"/>
        </w:rPr>
        <w:t>sederhana</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dilakukan</w:t>
      </w:r>
      <w:proofErr w:type="spellEnd"/>
      <w:r w:rsidRPr="004878D6">
        <w:rPr>
          <w:rFonts w:ascii="Times New Roman" w:hAnsi="Times New Roman" w:cs="Times New Roman"/>
          <w:sz w:val="24"/>
          <w:szCs w:val="24"/>
          <w:lang w:val="en-US"/>
        </w:rPr>
        <w:t xml:space="preserve"> pada </w:t>
      </w:r>
      <w:proofErr w:type="spellStart"/>
      <w:r w:rsidRPr="004878D6">
        <w:rPr>
          <w:rFonts w:ascii="Times New Roman" w:hAnsi="Times New Roman" w:cs="Times New Roman"/>
          <w:sz w:val="24"/>
          <w:szCs w:val="24"/>
          <w:lang w:val="en-US"/>
        </w:rPr>
        <w:t>malam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hari</w:t>
      </w:r>
      <w:proofErr w:type="spellEnd"/>
      <w:r w:rsidRPr="004878D6">
        <w:rPr>
          <w:rFonts w:ascii="Times New Roman" w:hAnsi="Times New Roman" w:cs="Times New Roman"/>
          <w:sz w:val="24"/>
          <w:szCs w:val="24"/>
          <w:lang w:val="en-US"/>
        </w:rPr>
        <w:t xml:space="preserve">. Pada </w:t>
      </w:r>
      <w:proofErr w:type="spellStart"/>
      <w:r w:rsidRPr="004878D6">
        <w:rPr>
          <w:rFonts w:ascii="Times New Roman" w:hAnsi="Times New Roman" w:cs="Times New Roman"/>
          <w:sz w:val="24"/>
          <w:szCs w:val="24"/>
          <w:lang w:val="en-US"/>
        </w:rPr>
        <w:t>waktu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laki-laki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datang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rumah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perempuan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dikawal</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beberapa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teman</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antara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boleh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mempunyai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nama</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berkonotasi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negatif</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Jumlah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genap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boleh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ganjil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bersama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menu yang </w:t>
      </w:r>
      <w:proofErr w:type="spellStart"/>
      <w:r w:rsidRPr="004878D6">
        <w:rPr>
          <w:rFonts w:ascii="Times New Roman" w:hAnsi="Times New Roman" w:cs="Times New Roman"/>
          <w:sz w:val="24"/>
          <w:szCs w:val="24"/>
          <w:lang w:val="en-US"/>
        </w:rPr>
        <w:t>sederhana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Seremoni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disebut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rampo</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bongi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tiba</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waktu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Kedua</w:t>
      </w:r>
      <w:proofErr w:type="spellEnd"/>
      <w:r w:rsidRPr="004878D6">
        <w:rPr>
          <w:rFonts w:ascii="Times New Roman" w:hAnsi="Times New Roman" w:cs="Times New Roman"/>
          <w:sz w:val="24"/>
          <w:szCs w:val="24"/>
          <w:lang w:val="en-US"/>
        </w:rPr>
        <w:t>,</w:t>
      </w:r>
      <w:r w:rsidRPr="004878D6">
        <w:rPr>
          <w:rFonts w:ascii="Times New Roman" w:hAnsi="Times New Roman" w:cs="Times New Roman"/>
          <w:b/>
          <w:sz w:val="24"/>
          <w:szCs w:val="24"/>
          <w:lang w:val="en-US"/>
        </w:rPr>
        <w:t xml:space="preserve"> </w:t>
      </w:r>
      <w:proofErr w:type="spellStart"/>
      <w:r w:rsidRPr="004878D6">
        <w:rPr>
          <w:rFonts w:ascii="Times New Roman" w:hAnsi="Times New Roman" w:cs="Times New Roman"/>
          <w:i/>
          <w:sz w:val="24"/>
          <w:szCs w:val="24"/>
          <w:lang w:val="en-US"/>
        </w:rPr>
        <w:t>Rampo</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karoen</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Cs/>
          <w:sz w:val="24"/>
          <w:szCs w:val="24"/>
          <w:lang w:val="en-US"/>
        </w:rPr>
        <w:t>dimana</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sz w:val="24"/>
          <w:szCs w:val="24"/>
          <w:lang w:val="en-US"/>
        </w:rPr>
        <w:t>rombongan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mempelai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laki-laki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tiba</w:t>
      </w:r>
      <w:proofErr w:type="spellEnd"/>
      <w:r w:rsidRPr="004878D6">
        <w:rPr>
          <w:rFonts w:ascii="Times New Roman" w:hAnsi="Times New Roman" w:cs="Times New Roman"/>
          <w:sz w:val="24"/>
          <w:szCs w:val="24"/>
          <w:lang w:val="en-US"/>
        </w:rPr>
        <w:t xml:space="preserve"> pada sore </w:t>
      </w:r>
      <w:proofErr w:type="spellStart"/>
      <w:r w:rsidRPr="004878D6">
        <w:rPr>
          <w:rFonts w:ascii="Times New Roman" w:hAnsi="Times New Roman" w:cs="Times New Roman"/>
          <w:sz w:val="24"/>
          <w:szCs w:val="24"/>
          <w:lang w:val="en-US"/>
        </w:rPr>
        <w:t>hari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Terjadilah</w:t>
      </w:r>
      <w:proofErr w:type="spellEnd"/>
      <w:r w:rsidRPr="004878D6">
        <w:rPr>
          <w:rFonts w:ascii="Times New Roman" w:hAnsi="Times New Roman" w:cs="Times New Roman"/>
          <w:sz w:val="24"/>
          <w:szCs w:val="24"/>
          <w:lang w:val="en-US"/>
        </w:rPr>
        <w:t xml:space="preserve"> dialog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menggunakan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bahasa</w:t>
      </w:r>
      <w:proofErr w:type="spellEnd"/>
      <w:r w:rsidRPr="004878D6">
        <w:rPr>
          <w:rFonts w:ascii="Times New Roman" w:hAnsi="Times New Roman" w:cs="Times New Roman"/>
          <w:sz w:val="24"/>
          <w:szCs w:val="24"/>
          <w:lang w:val="en-US"/>
        </w:rPr>
        <w:t xml:space="preserve"> sastra yang </w:t>
      </w:r>
      <w:proofErr w:type="spellStart"/>
      <w:r w:rsidRPr="004878D6">
        <w:rPr>
          <w:rFonts w:ascii="Times New Roman" w:hAnsi="Times New Roman" w:cs="Times New Roman"/>
          <w:sz w:val="24"/>
          <w:szCs w:val="24"/>
          <w:lang w:val="en-US"/>
        </w:rPr>
        <w:t>tinggi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antara</w:t>
      </w:r>
      <w:proofErr w:type="spellEnd"/>
      <w:r w:rsidRPr="004878D6">
        <w:rPr>
          <w:rFonts w:ascii="Times New Roman" w:hAnsi="Times New Roman" w:cs="Times New Roman"/>
          <w:sz w:val="24"/>
          <w:szCs w:val="24"/>
          <w:lang w:val="en-US"/>
        </w:rPr>
        <w:t xml:space="preserve"> wakil (</w:t>
      </w:r>
      <w:proofErr w:type="spellStart"/>
      <w:r w:rsidRPr="004878D6">
        <w:rPr>
          <w:rFonts w:ascii="Times New Roman" w:hAnsi="Times New Roman" w:cs="Times New Roman"/>
          <w:sz w:val="24"/>
          <w:szCs w:val="24"/>
          <w:lang w:val="en-US"/>
        </w:rPr>
        <w:t>jurus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bicara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perempuan</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laki-laki</w:t>
      </w:r>
      <w:proofErr w:type="spellEnd"/>
      <w:r w:rsidRPr="004878D6">
        <w:rPr>
          <w:rFonts w:ascii="Times New Roman" w:hAnsi="Times New Roman" w:cs="Times New Roman"/>
          <w:sz w:val="24"/>
          <w:szCs w:val="24"/>
          <w:lang w:val="en-US"/>
        </w:rPr>
        <w:t xml:space="preserve">. Hal </w:t>
      </w:r>
      <w:proofErr w:type="spellStart"/>
      <w:r w:rsidRPr="004878D6">
        <w:rPr>
          <w:rFonts w:ascii="Times New Roman" w:hAnsi="Times New Roman" w:cs="Times New Roman"/>
          <w:sz w:val="24"/>
          <w:szCs w:val="24"/>
          <w:lang w:val="en-US"/>
        </w:rPr>
        <w:t>yag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dibicarakan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mengenai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persetujuan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tentang</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 xml:space="preserve">kapa’ </w:t>
      </w:r>
      <w:r w:rsidRPr="004878D6">
        <w:rPr>
          <w:rFonts w:ascii="Times New Roman" w:hAnsi="Times New Roman" w:cs="Times New Roman"/>
          <w:sz w:val="24"/>
          <w:szCs w:val="24"/>
          <w:lang w:val="en-US"/>
        </w:rPr>
        <w:t xml:space="preserve">yang </w:t>
      </w:r>
      <w:proofErr w:type="spellStart"/>
      <w:r w:rsidRPr="004878D6">
        <w:rPr>
          <w:rFonts w:ascii="Times New Roman" w:hAnsi="Times New Roman" w:cs="Times New Roman"/>
          <w:sz w:val="24"/>
          <w:szCs w:val="24"/>
          <w:lang w:val="en-US"/>
        </w:rPr>
        <w:t>disusun</w:t>
      </w:r>
      <w:proofErr w:type="spellEnd"/>
      <w:r w:rsidRPr="004878D6">
        <w:rPr>
          <w:rFonts w:ascii="Times New Roman" w:hAnsi="Times New Roman" w:cs="Times New Roman"/>
          <w:sz w:val="24"/>
          <w:szCs w:val="24"/>
          <w:lang w:val="en-US"/>
        </w:rPr>
        <w:t xml:space="preserve"> oleh para </w:t>
      </w:r>
      <w:proofErr w:type="spellStart"/>
      <w:r w:rsidRPr="004878D6">
        <w:rPr>
          <w:rFonts w:ascii="Times New Roman" w:hAnsi="Times New Roman" w:cs="Times New Roman"/>
          <w:sz w:val="24"/>
          <w:szCs w:val="24"/>
          <w:lang w:val="en-US"/>
        </w:rPr>
        <w:t>pemangku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konsumsi</w:t>
      </w:r>
      <w:proofErr w:type="spellEnd"/>
      <w:r w:rsidRPr="004878D6">
        <w:rPr>
          <w:rFonts w:ascii="Times New Roman" w:hAnsi="Times New Roman" w:cs="Times New Roman"/>
          <w:sz w:val="24"/>
          <w:szCs w:val="24"/>
          <w:lang w:val="en-US"/>
        </w:rPr>
        <w:t xml:space="preserve"> para </w:t>
      </w:r>
      <w:proofErr w:type="spellStart"/>
      <w:r w:rsidRPr="004878D6">
        <w:rPr>
          <w:rFonts w:ascii="Times New Roman" w:hAnsi="Times New Roman" w:cs="Times New Roman"/>
          <w:sz w:val="24"/>
          <w:szCs w:val="24"/>
          <w:lang w:val="en-US"/>
        </w:rPr>
        <w:t>tamu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dipotong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seekor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babi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atau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sejumlah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ayam</w:t>
      </w:r>
      <w:proofErr w:type="spellEnd"/>
      <w:r w:rsidRPr="004878D6">
        <w:rPr>
          <w:rFonts w:ascii="Times New Roman" w:hAnsi="Times New Roman" w:cs="Times New Roman"/>
          <w:sz w:val="24"/>
          <w:szCs w:val="24"/>
          <w:lang w:val="en-US"/>
        </w:rPr>
        <w:t xml:space="preserve">; </w:t>
      </w:r>
    </w:p>
    <w:p w14:paraId="13B95DD6" w14:textId="0CCBB3C0" w:rsidR="007F47E7" w:rsidRPr="004878D6" w:rsidRDefault="007F47E7" w:rsidP="007F47E7">
      <w:pPr>
        <w:spacing w:after="0"/>
        <w:ind w:firstLine="720"/>
        <w:jc w:val="both"/>
        <w:rPr>
          <w:rFonts w:ascii="Times New Roman" w:hAnsi="Times New Roman" w:cs="Times New Roman"/>
          <w:b/>
          <w:sz w:val="24"/>
          <w:szCs w:val="24"/>
          <w:lang w:val="en-US"/>
        </w:rPr>
      </w:pPr>
      <w:proofErr w:type="spellStart"/>
      <w:r w:rsidRPr="004878D6">
        <w:rPr>
          <w:rFonts w:ascii="Times New Roman" w:hAnsi="Times New Roman" w:cs="Times New Roman"/>
          <w:i/>
          <w:sz w:val="24"/>
          <w:szCs w:val="24"/>
          <w:lang w:val="en-US"/>
        </w:rPr>
        <w:t>Ketiga</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Rampo</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allo</w:t>
      </w:r>
      <w:proofErr w:type="spellEnd"/>
      <w:r w:rsidRPr="004878D6">
        <w:rPr>
          <w:rFonts w:ascii="Times New Roman" w:hAnsi="Times New Roman" w:cs="Times New Roman"/>
          <w:i/>
          <w:sz w:val="24"/>
          <w:szCs w:val="24"/>
          <w:lang w:val="en-US"/>
        </w:rPr>
        <w:t xml:space="preserve">- </w:t>
      </w:r>
      <w:r w:rsidRPr="004878D6">
        <w:rPr>
          <w:rFonts w:ascii="Times New Roman" w:hAnsi="Times New Roman" w:cs="Times New Roman"/>
          <w:sz w:val="24"/>
          <w:szCs w:val="24"/>
          <w:lang w:val="en-US"/>
        </w:rPr>
        <w:t>rom</w:t>
      </w:r>
      <w:r w:rsidRPr="004878D6">
        <w:rPr>
          <w:rFonts w:ascii="Times New Roman" w:hAnsi="Times New Roman" w:cs="Times New Roman"/>
          <w:sz w:val="24"/>
          <w:szCs w:val="24"/>
        </w:rPr>
        <w:t>b</w:t>
      </w:r>
      <w:proofErr w:type="spellStart"/>
      <w:r w:rsidRPr="004878D6">
        <w:rPr>
          <w:rFonts w:ascii="Times New Roman" w:hAnsi="Times New Roman" w:cs="Times New Roman"/>
          <w:sz w:val="24"/>
          <w:szCs w:val="24"/>
          <w:lang w:val="en-US"/>
        </w:rPr>
        <w:t>ongan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mempelai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laki-laki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tiba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sebelum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pukul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tengah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upacara</w:t>
      </w:r>
      <w:proofErr w:type="spellEnd"/>
      <w:r w:rsidRPr="004878D6">
        <w:rPr>
          <w:rFonts w:ascii="Times New Roman" w:hAnsi="Times New Roman" w:cs="Times New Roman"/>
          <w:sz w:val="24"/>
          <w:szCs w:val="24"/>
          <w:lang w:val="en-US"/>
        </w:rPr>
        <w:t xml:space="preserve"> orang yang </w:t>
      </w:r>
      <w:proofErr w:type="spellStart"/>
      <w:r w:rsidRPr="004878D6">
        <w:rPr>
          <w:rFonts w:ascii="Times New Roman" w:hAnsi="Times New Roman" w:cs="Times New Roman"/>
          <w:sz w:val="24"/>
          <w:szCs w:val="24"/>
          <w:lang w:val="en-US"/>
        </w:rPr>
        <w:t>lapisan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didahului</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lamaran</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keluarga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calon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laki-laki</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sini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terlihat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jelas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bahwa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bukan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tentang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pribadi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semata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melainkan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urusan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persekutuan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keluarga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Pelamaran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semacam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pemberitahuan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secara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resmi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pihak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calon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laki-laki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kepada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keluarga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calon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perempuan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Sesudah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pelamaran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dilakukanlah</w:t>
      </w:r>
      <w:proofErr w:type="spellEnd"/>
      <w:r w:rsidRPr="004878D6">
        <w:rPr>
          <w:rFonts w:ascii="Times New Roman" w:hAnsi="Times New Roman" w:cs="Times New Roman"/>
          <w:sz w:val="24"/>
          <w:szCs w:val="24"/>
          <w:lang w:val="en-US"/>
        </w:rPr>
        <w:t xml:space="preserve"> proses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konsumsi</w:t>
      </w:r>
      <w:proofErr w:type="spellEnd"/>
      <w:r w:rsidRPr="004878D6">
        <w:rPr>
          <w:rFonts w:ascii="Times New Roman" w:hAnsi="Times New Roman" w:cs="Times New Roman"/>
          <w:sz w:val="24"/>
          <w:szCs w:val="24"/>
          <w:lang w:val="en-US"/>
        </w:rPr>
        <w:t xml:space="preserve"> para </w:t>
      </w:r>
      <w:proofErr w:type="spellStart"/>
      <w:r w:rsidRPr="004878D6">
        <w:rPr>
          <w:rFonts w:ascii="Times New Roman" w:hAnsi="Times New Roman" w:cs="Times New Roman"/>
          <w:sz w:val="24"/>
          <w:szCs w:val="24"/>
          <w:lang w:val="en-US"/>
        </w:rPr>
        <w:t>tamu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dipotong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dua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ekor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babi</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sejumlah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ayam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menurut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kebutuhan</w:t>
      </w:r>
      <w:proofErr w:type="spellEnd"/>
      <w:r w:rsidRPr="004878D6">
        <w:rPr>
          <w:rFonts w:ascii="Times New Roman" w:hAnsi="Times New Roman" w:cs="Times New Roman"/>
          <w:sz w:val="24"/>
          <w:szCs w:val="24"/>
          <w:lang w:val="en-US"/>
        </w:rPr>
        <w:t>.</w:t>
      </w:r>
      <w:r w:rsidR="004878D6" w:rsidRPr="004878D6">
        <w:rPr>
          <w:rStyle w:val="FootnoteReference"/>
          <w:rFonts w:ascii="Times New Roman" w:hAnsi="Times New Roman" w:cs="Times New Roman"/>
          <w:sz w:val="24"/>
          <w:szCs w:val="24"/>
          <w:lang w:val="en-US"/>
        </w:rPr>
        <w:footnoteReference w:id="27"/>
      </w:r>
    </w:p>
    <w:p w14:paraId="495191BD" w14:textId="77777777"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sz w:val="24"/>
          <w:szCs w:val="24"/>
          <w:lang w:val="en-US"/>
        </w:rPr>
        <w:t>Sesudah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upacara</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rumah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perempuan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dilakukan</w:t>
      </w:r>
      <w:proofErr w:type="spellEnd"/>
      <w:r w:rsidRPr="004878D6">
        <w:rPr>
          <w:rFonts w:ascii="Times New Roman" w:hAnsi="Times New Roman" w:cs="Times New Roman"/>
          <w:sz w:val="24"/>
          <w:szCs w:val="24"/>
          <w:lang w:val="en-US"/>
        </w:rPr>
        <w:t xml:space="preserve"> juga </w:t>
      </w:r>
      <w:proofErr w:type="spellStart"/>
      <w:r w:rsidRPr="004878D6">
        <w:rPr>
          <w:rFonts w:ascii="Times New Roman" w:hAnsi="Times New Roman" w:cs="Times New Roman"/>
          <w:sz w:val="24"/>
          <w:szCs w:val="24"/>
          <w:lang w:val="en-US"/>
        </w:rPr>
        <w:t>seremoni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kedua</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rumah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pengantin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laki-laki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yakni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ma’pasule</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baeasang</w:t>
      </w:r>
      <w:proofErr w:type="spellEnd"/>
      <w:r w:rsidRPr="004878D6">
        <w:rPr>
          <w:rFonts w:ascii="Times New Roman" w:hAnsi="Times New Roman" w:cs="Times New Roman"/>
          <w:i/>
          <w:sz w:val="24"/>
          <w:szCs w:val="24"/>
          <w:lang w:val="en-US"/>
        </w:rPr>
        <w:t xml:space="preserve"> </w:t>
      </w:r>
      <w:r w:rsidRPr="004878D6">
        <w:rPr>
          <w:rFonts w:ascii="Times New Roman" w:hAnsi="Times New Roman" w:cs="Times New Roman"/>
          <w:sz w:val="24"/>
          <w:szCs w:val="24"/>
          <w:lang w:val="en-US"/>
        </w:rPr>
        <w:t>(</w:t>
      </w:r>
      <w:proofErr w:type="spellStart"/>
      <w:r w:rsidRPr="004878D6">
        <w:rPr>
          <w:rFonts w:ascii="Times New Roman" w:hAnsi="Times New Roman" w:cs="Times New Roman"/>
          <w:sz w:val="24"/>
          <w:szCs w:val="24"/>
          <w:lang w:val="en-US"/>
        </w:rPr>
        <w:t>mengembalikan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bakul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Sesudah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santap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bersama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seremoni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selesai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Selain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itu</w:t>
      </w:r>
      <w:proofErr w:type="spellEnd"/>
      <w:r w:rsidRPr="004878D6">
        <w:rPr>
          <w:rFonts w:ascii="Times New Roman" w:hAnsi="Times New Roman" w:cs="Times New Roman"/>
          <w:sz w:val="24"/>
          <w:szCs w:val="24"/>
          <w:lang w:val="en-US"/>
        </w:rPr>
        <w:t xml:space="preserve"> ritual </w:t>
      </w:r>
      <w:proofErr w:type="spellStart"/>
      <w:r w:rsidRPr="004878D6">
        <w:rPr>
          <w:rFonts w:ascii="Times New Roman" w:hAnsi="Times New Roman" w:cs="Times New Roman"/>
          <w:sz w:val="24"/>
          <w:szCs w:val="24"/>
          <w:lang w:val="en-US"/>
        </w:rPr>
        <w:t>tentang</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 xml:space="preserve">kapa’ </w:t>
      </w:r>
      <w:r w:rsidRPr="004878D6">
        <w:rPr>
          <w:rFonts w:ascii="Times New Roman" w:hAnsi="Times New Roman" w:cs="Times New Roman"/>
          <w:sz w:val="24"/>
          <w:szCs w:val="24"/>
          <w:lang w:val="en-US"/>
        </w:rPr>
        <w:t xml:space="preserve">yang </w:t>
      </w:r>
      <w:proofErr w:type="spellStart"/>
      <w:r w:rsidRPr="004878D6">
        <w:rPr>
          <w:rFonts w:ascii="Times New Roman" w:hAnsi="Times New Roman" w:cs="Times New Roman"/>
          <w:sz w:val="24"/>
          <w:szCs w:val="24"/>
          <w:lang w:val="en-US"/>
        </w:rPr>
        <w:t>telah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dibicarakan</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pemangku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bersama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keluarga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 xml:space="preserve">tana </w:t>
      </w:r>
      <w:proofErr w:type="spellStart"/>
      <w:r w:rsidRPr="004878D6">
        <w:rPr>
          <w:rFonts w:ascii="Times New Roman" w:hAnsi="Times New Roman" w:cs="Times New Roman"/>
          <w:i/>
          <w:sz w:val="24"/>
          <w:szCs w:val="24"/>
          <w:lang w:val="en-US"/>
        </w:rPr>
        <w:t>bulan</w:t>
      </w:r>
      <w:proofErr w:type="spellEnd"/>
      <w:r w:rsidRPr="004878D6">
        <w:rPr>
          <w:rFonts w:ascii="Times New Roman" w:hAnsi="Times New Roman" w:cs="Times New Roman"/>
          <w:i/>
          <w:sz w:val="24"/>
          <w:szCs w:val="24"/>
          <w:lang w:val="en-US"/>
        </w:rPr>
        <w:t xml:space="preserve">) kapa’ </w:t>
      </w:r>
      <w:proofErr w:type="spellStart"/>
      <w:r w:rsidRPr="004878D6">
        <w:rPr>
          <w:rFonts w:ascii="Times New Roman" w:hAnsi="Times New Roman" w:cs="Times New Roman"/>
          <w:sz w:val="24"/>
          <w:szCs w:val="24"/>
          <w:lang w:val="en-US"/>
        </w:rPr>
        <w:t>berjumlah</w:t>
      </w:r>
      <w:proofErr w:type="spellEnd"/>
      <w:r w:rsidRPr="004878D6">
        <w:rPr>
          <w:rFonts w:ascii="Times New Roman" w:hAnsi="Times New Roman" w:cs="Times New Roman"/>
          <w:sz w:val="24"/>
          <w:szCs w:val="24"/>
          <w:lang w:val="en-US"/>
        </w:rPr>
        <w:t xml:space="preserve"> 24 </w:t>
      </w:r>
      <w:proofErr w:type="spellStart"/>
      <w:r w:rsidRPr="004878D6">
        <w:rPr>
          <w:rFonts w:ascii="Times New Roman" w:hAnsi="Times New Roman" w:cs="Times New Roman"/>
          <w:sz w:val="24"/>
          <w:szCs w:val="24"/>
          <w:lang w:val="en-US"/>
        </w:rPr>
        <w:t>ekor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kerbau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kedua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 xml:space="preserve">tana’ </w:t>
      </w:r>
      <w:proofErr w:type="spellStart"/>
      <w:r w:rsidRPr="004878D6">
        <w:rPr>
          <w:rFonts w:ascii="Times New Roman" w:hAnsi="Times New Roman" w:cs="Times New Roman"/>
          <w:i/>
          <w:sz w:val="24"/>
          <w:szCs w:val="24"/>
          <w:lang w:val="en-US"/>
        </w:rPr>
        <w:t>bassi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kapa’</w:t>
      </w:r>
      <w:r w:rsidRPr="004878D6">
        <w:rPr>
          <w:rFonts w:ascii="Times New Roman" w:hAnsi="Times New Roman" w:cs="Times New Roman"/>
          <w:sz w:val="24"/>
          <w:szCs w:val="24"/>
          <w:lang w:val="en-US"/>
        </w:rPr>
        <w:t>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berjumlah</w:t>
      </w:r>
      <w:proofErr w:type="spellEnd"/>
      <w:r w:rsidRPr="004878D6">
        <w:rPr>
          <w:rFonts w:ascii="Times New Roman" w:hAnsi="Times New Roman" w:cs="Times New Roman"/>
          <w:sz w:val="24"/>
          <w:szCs w:val="24"/>
          <w:lang w:val="en-US"/>
        </w:rPr>
        <w:t xml:space="preserve"> 6 </w:t>
      </w:r>
      <w:proofErr w:type="spellStart"/>
      <w:r w:rsidRPr="004878D6">
        <w:rPr>
          <w:rFonts w:ascii="Times New Roman" w:hAnsi="Times New Roman" w:cs="Times New Roman"/>
          <w:sz w:val="24"/>
          <w:szCs w:val="24"/>
          <w:lang w:val="en-US"/>
        </w:rPr>
        <w:t>ekor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kerbau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ketiga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lang w:val="en-US"/>
        </w:rPr>
        <w:lastRenderedPageBreak/>
        <w:t>(</w:t>
      </w:r>
      <w:r w:rsidRPr="004878D6">
        <w:rPr>
          <w:rFonts w:ascii="Times New Roman" w:hAnsi="Times New Roman" w:cs="Times New Roman"/>
          <w:i/>
          <w:sz w:val="24"/>
          <w:szCs w:val="24"/>
          <w:lang w:val="en-US"/>
        </w:rPr>
        <w:t xml:space="preserve">tana’ </w:t>
      </w:r>
      <w:proofErr w:type="spellStart"/>
      <w:r w:rsidRPr="004878D6">
        <w:rPr>
          <w:rFonts w:ascii="Times New Roman" w:hAnsi="Times New Roman" w:cs="Times New Roman"/>
          <w:i/>
          <w:sz w:val="24"/>
          <w:szCs w:val="24"/>
          <w:lang w:val="en-US"/>
        </w:rPr>
        <w:t>karunrung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kapa’</w:t>
      </w:r>
      <w:r w:rsidRPr="004878D6">
        <w:rPr>
          <w:rFonts w:ascii="Times New Roman" w:hAnsi="Times New Roman" w:cs="Times New Roman"/>
          <w:sz w:val="24"/>
          <w:szCs w:val="24"/>
          <w:lang w:val="en-US"/>
        </w:rPr>
        <w:t>nya</w:t>
      </w:r>
      <w:proofErr w:type="spellEnd"/>
      <w:r w:rsidRPr="004878D6">
        <w:rPr>
          <w:rFonts w:ascii="Times New Roman" w:hAnsi="Times New Roman" w:cs="Times New Roman"/>
          <w:sz w:val="24"/>
          <w:szCs w:val="24"/>
          <w:lang w:val="en-US"/>
        </w:rPr>
        <w:t xml:space="preserve"> 2 </w:t>
      </w:r>
      <w:proofErr w:type="spellStart"/>
      <w:r w:rsidRPr="004878D6">
        <w:rPr>
          <w:rFonts w:ascii="Times New Roman" w:hAnsi="Times New Roman" w:cs="Times New Roman"/>
          <w:sz w:val="24"/>
          <w:szCs w:val="24"/>
          <w:lang w:val="en-US"/>
        </w:rPr>
        <w:t>ekor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kerbau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sedangkan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kelas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terendah</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 xml:space="preserve">tana’ </w:t>
      </w:r>
      <w:proofErr w:type="spellStart"/>
      <w:r w:rsidRPr="004878D6">
        <w:rPr>
          <w:rFonts w:ascii="Times New Roman" w:hAnsi="Times New Roman" w:cs="Times New Roman"/>
          <w:i/>
          <w:sz w:val="24"/>
          <w:szCs w:val="24"/>
          <w:lang w:val="en-US"/>
        </w:rPr>
        <w:t>kua-kua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kapa’</w:t>
      </w:r>
      <w:r w:rsidRPr="004878D6">
        <w:rPr>
          <w:rFonts w:ascii="Times New Roman" w:hAnsi="Times New Roman" w:cs="Times New Roman"/>
          <w:sz w:val="24"/>
          <w:szCs w:val="24"/>
          <w:lang w:val="en-US"/>
        </w:rPr>
        <w:t>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cukup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satu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ekor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nani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betina</w:t>
      </w:r>
      <w:proofErr w:type="spellEnd"/>
      <w:r w:rsidRPr="004878D6">
        <w:rPr>
          <w:rFonts w:ascii="Times New Roman" w:hAnsi="Times New Roman" w:cs="Times New Roman"/>
          <w:sz w:val="24"/>
          <w:szCs w:val="24"/>
          <w:lang w:val="en-US"/>
        </w:rPr>
        <w:t xml:space="preserve">. </w:t>
      </w:r>
    </w:p>
    <w:p w14:paraId="5950E5F0" w14:textId="77777777" w:rsidR="007F47E7" w:rsidRPr="004878D6" w:rsidRDefault="007F47E7" w:rsidP="007F47E7">
      <w:pPr>
        <w:spacing w:after="0"/>
        <w:ind w:firstLine="720"/>
        <w:jc w:val="both"/>
        <w:rPr>
          <w:rFonts w:ascii="Times New Roman" w:hAnsi="Times New Roman" w:cs="Times New Roman"/>
          <w:sz w:val="24"/>
          <w:szCs w:val="24"/>
          <w:lang w:val="en-US"/>
        </w:rPr>
      </w:pPr>
    </w:p>
    <w:p w14:paraId="0F91FFB5" w14:textId="77777777" w:rsidR="007F47E7" w:rsidRPr="004878D6" w:rsidRDefault="007F47E7" w:rsidP="007F47E7">
      <w:pPr>
        <w:spacing w:after="0"/>
        <w:jc w:val="both"/>
        <w:rPr>
          <w:rFonts w:ascii="Times New Roman" w:hAnsi="Times New Roman" w:cs="Times New Roman"/>
          <w:b/>
          <w:sz w:val="24"/>
          <w:szCs w:val="24"/>
          <w:lang w:val="en-US"/>
        </w:rPr>
      </w:pPr>
      <w:proofErr w:type="spellStart"/>
      <w:r w:rsidRPr="004878D6">
        <w:rPr>
          <w:rFonts w:ascii="Times New Roman" w:hAnsi="Times New Roman" w:cs="Times New Roman"/>
          <w:b/>
          <w:i/>
          <w:sz w:val="24"/>
          <w:szCs w:val="24"/>
          <w:lang w:val="en-US"/>
        </w:rPr>
        <w:t>Pemali</w:t>
      </w:r>
      <w:proofErr w:type="spellEnd"/>
      <w:r w:rsidRPr="004878D6">
        <w:rPr>
          <w:rFonts w:ascii="Times New Roman" w:hAnsi="Times New Roman" w:cs="Times New Roman"/>
          <w:b/>
          <w:sz w:val="24"/>
          <w:szCs w:val="24"/>
          <w:lang w:val="en-US"/>
        </w:rPr>
        <w:t xml:space="preserve"> </w:t>
      </w:r>
      <w:proofErr w:type="spellStart"/>
      <w:r w:rsidRPr="004878D6">
        <w:rPr>
          <w:rFonts w:ascii="Times New Roman" w:hAnsi="Times New Roman" w:cs="Times New Roman"/>
          <w:b/>
          <w:sz w:val="24"/>
          <w:szCs w:val="24"/>
          <w:lang w:val="en-US"/>
        </w:rPr>
        <w:t>dalam</w:t>
      </w:r>
      <w:proofErr w:type="spellEnd"/>
      <w:r w:rsidRPr="004878D6">
        <w:rPr>
          <w:rFonts w:ascii="Times New Roman" w:hAnsi="Times New Roman" w:cs="Times New Roman"/>
          <w:b/>
          <w:sz w:val="24"/>
          <w:szCs w:val="24"/>
          <w:lang w:val="en-US"/>
        </w:rPr>
        <w:t xml:space="preserve"> </w:t>
      </w:r>
      <w:proofErr w:type="spellStart"/>
      <w:r w:rsidRPr="004878D6">
        <w:rPr>
          <w:rFonts w:ascii="Times New Roman" w:hAnsi="Times New Roman" w:cs="Times New Roman"/>
          <w:b/>
          <w:i/>
          <w:sz w:val="24"/>
          <w:szCs w:val="24"/>
          <w:lang w:val="en-US"/>
        </w:rPr>
        <w:t>Rampanan</w:t>
      </w:r>
      <w:proofErr w:type="spellEnd"/>
      <w:r w:rsidRPr="004878D6">
        <w:rPr>
          <w:rFonts w:ascii="Times New Roman" w:hAnsi="Times New Roman" w:cs="Times New Roman"/>
          <w:b/>
          <w:i/>
          <w:sz w:val="24"/>
          <w:szCs w:val="24"/>
          <w:lang w:val="en-US"/>
        </w:rPr>
        <w:t xml:space="preserve"> kapa’</w:t>
      </w:r>
      <w:r w:rsidRPr="004878D6">
        <w:rPr>
          <w:rFonts w:ascii="Times New Roman" w:hAnsi="Times New Roman" w:cs="Times New Roman"/>
          <w:b/>
          <w:sz w:val="24"/>
          <w:szCs w:val="24"/>
          <w:lang w:val="en-US"/>
        </w:rPr>
        <w:t xml:space="preserve"> di </w:t>
      </w:r>
      <w:proofErr w:type="spellStart"/>
      <w:r w:rsidRPr="004878D6">
        <w:rPr>
          <w:rFonts w:ascii="Times New Roman" w:hAnsi="Times New Roman" w:cs="Times New Roman"/>
          <w:b/>
          <w:sz w:val="24"/>
          <w:szCs w:val="24"/>
          <w:lang w:val="en-US"/>
        </w:rPr>
        <w:t>Lembang</w:t>
      </w:r>
      <w:proofErr w:type="spellEnd"/>
      <w:r w:rsidRPr="004878D6">
        <w:rPr>
          <w:rFonts w:ascii="Times New Roman" w:hAnsi="Times New Roman" w:cs="Times New Roman"/>
          <w:b/>
          <w:sz w:val="24"/>
          <w:szCs w:val="24"/>
          <w:lang w:val="en-US"/>
        </w:rPr>
        <w:t xml:space="preserve"> </w:t>
      </w:r>
      <w:proofErr w:type="spellStart"/>
      <w:r w:rsidRPr="004878D6">
        <w:rPr>
          <w:rFonts w:ascii="Times New Roman" w:hAnsi="Times New Roman" w:cs="Times New Roman"/>
          <w:b/>
          <w:sz w:val="24"/>
          <w:szCs w:val="24"/>
          <w:lang w:val="en-US"/>
        </w:rPr>
        <w:t>Tandung</w:t>
      </w:r>
      <w:proofErr w:type="spellEnd"/>
      <w:r w:rsidRPr="004878D6">
        <w:rPr>
          <w:rFonts w:ascii="Times New Roman" w:hAnsi="Times New Roman" w:cs="Times New Roman"/>
          <w:b/>
          <w:sz w:val="24"/>
          <w:szCs w:val="24"/>
          <w:lang w:val="en-US"/>
        </w:rPr>
        <w:t xml:space="preserve"> </w:t>
      </w:r>
      <w:proofErr w:type="spellStart"/>
      <w:r w:rsidRPr="004878D6">
        <w:rPr>
          <w:rFonts w:ascii="Times New Roman" w:hAnsi="Times New Roman" w:cs="Times New Roman"/>
          <w:b/>
          <w:sz w:val="24"/>
          <w:szCs w:val="24"/>
          <w:lang w:val="en-US"/>
        </w:rPr>
        <w:t>Lo’bo</w:t>
      </w:r>
      <w:proofErr w:type="spellEnd"/>
      <w:r w:rsidRPr="004878D6">
        <w:rPr>
          <w:rFonts w:ascii="Times New Roman" w:hAnsi="Times New Roman" w:cs="Times New Roman"/>
          <w:b/>
          <w:sz w:val="24"/>
          <w:szCs w:val="24"/>
          <w:lang w:val="en-US"/>
        </w:rPr>
        <w:t>’</w:t>
      </w:r>
    </w:p>
    <w:p w14:paraId="6F0B7C39" w14:textId="77777777"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sz w:val="24"/>
          <w:szCs w:val="24"/>
          <w:lang w:val="en-US"/>
        </w:rPr>
        <w:t>Dewasa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keberadaan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budaya</w:t>
      </w:r>
      <w:proofErr w:type="spellEnd"/>
      <w:r w:rsidRPr="004878D6">
        <w:rPr>
          <w:rFonts w:ascii="Times New Roman" w:hAnsi="Times New Roman" w:cs="Times New Roman"/>
          <w:sz w:val="24"/>
          <w:szCs w:val="24"/>
          <w:lang w:val="en-US"/>
        </w:rPr>
        <w:t xml:space="preserve"> sangat </w:t>
      </w:r>
      <w:proofErr w:type="spellStart"/>
      <w:r w:rsidRPr="004878D6">
        <w:rPr>
          <w:rFonts w:ascii="Times New Roman" w:hAnsi="Times New Roman" w:cs="Times New Roman"/>
          <w:sz w:val="24"/>
          <w:szCs w:val="24"/>
          <w:lang w:val="en-US"/>
        </w:rPr>
        <w:t>mempengaruhi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kehidupan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Budaya adalah suatu kebiasaan, tatanan nilai yang berlaku atau adat-istiadat dan cara hidup sekelompok orang yang diwariskan secara turun-temurun. Dalam suatu daerah memiliki kebiasaan yang berlaku untuk mengatur pola hidup bermasyarakat, agar masyarakat saling menghargai dan hidup rukun.</w:t>
      </w:r>
      <w:r w:rsidRPr="004878D6">
        <w:rPr>
          <w:rFonts w:ascii="Times New Roman" w:hAnsi="Times New Roman" w:cs="Times New Roman"/>
          <w:sz w:val="24"/>
          <w:szCs w:val="24"/>
          <w:lang w:val="en-US"/>
        </w:rPr>
        <w:t xml:space="preserve"> S</w:t>
      </w:r>
      <w:r w:rsidRPr="004878D6">
        <w:rPr>
          <w:rFonts w:ascii="Times New Roman" w:hAnsi="Times New Roman" w:cs="Times New Roman"/>
          <w:sz w:val="24"/>
          <w:szCs w:val="24"/>
        </w:rPr>
        <w:t>alah satu budaya yang bisa mengatur pola hidup bermasyarakat</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khususnya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masyarakat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apa</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disebuat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pemali</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sz w:val="24"/>
          <w:szCs w:val="24"/>
          <w:lang w:val="en-US"/>
        </w:rPr>
        <w:t>larangan</w:t>
      </w:r>
      <w:proofErr w:type="spellEnd"/>
      <w:r w:rsidRPr="004878D6">
        <w:rPr>
          <w:rFonts w:ascii="Times New Roman" w:hAnsi="Times New Roman" w:cs="Times New Roman"/>
          <w:sz w:val="24"/>
          <w:szCs w:val="24"/>
          <w:lang w:val="en-US"/>
        </w:rPr>
        <w:t>).</w:t>
      </w:r>
    </w:p>
    <w:p w14:paraId="26A97CC3" w14:textId="541A47D7"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adalah suatu aturan dari nenek moyang lewat orang tua yang tidak boleh dilanggar. Isi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cenderung dogmatis jika dilanggar tidak terjadi langsung tetapi dimasa yang akan datang.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sz w:val="24"/>
          <w:szCs w:val="24"/>
          <w:lang w:val="en-US"/>
        </w:rPr>
        <w:t xml:space="preserve">juga </w:t>
      </w:r>
      <w:r w:rsidRPr="004878D6">
        <w:rPr>
          <w:rFonts w:ascii="Times New Roman" w:hAnsi="Times New Roman" w:cs="Times New Roman"/>
          <w:sz w:val="24"/>
          <w:szCs w:val="24"/>
        </w:rPr>
        <w:t xml:space="preserve">dapat diartikan sebagai tradisi lisan yang berisi larangan atau pantangan.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memang tidak tertulis sehingga penyebarannya bermodel dari mulut ke telinga.</w:t>
      </w:r>
      <w:r w:rsidR="004878D6">
        <w:rPr>
          <w:rStyle w:val="FootnoteReference"/>
          <w:rFonts w:ascii="Times New Roman" w:hAnsi="Times New Roman" w:cs="Times New Roman"/>
          <w:sz w:val="24"/>
          <w:szCs w:val="24"/>
        </w:rPr>
        <w:footnoteReference w:id="28"/>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sz w:val="24"/>
          <w:szCs w:val="24"/>
          <w:lang w:val="en-US"/>
        </w:rPr>
        <w:t xml:space="preserve">juga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diartikan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kata </w:t>
      </w:r>
      <w:r w:rsidRPr="004878D6">
        <w:rPr>
          <w:rFonts w:ascii="Times New Roman" w:hAnsi="Times New Roman" w:cs="Times New Roman"/>
          <w:i/>
          <w:sz w:val="24"/>
          <w:szCs w:val="24"/>
        </w:rPr>
        <w:t>taboo</w:t>
      </w:r>
      <w:r w:rsidRPr="004878D6">
        <w:rPr>
          <w:rFonts w:ascii="Times New Roman" w:hAnsi="Times New Roman" w:cs="Times New Roman"/>
          <w:sz w:val="24"/>
          <w:szCs w:val="24"/>
        </w:rPr>
        <w:t xml:space="preserve">, </w:t>
      </w:r>
      <w:r w:rsidRPr="004878D6">
        <w:rPr>
          <w:rFonts w:ascii="Times New Roman" w:hAnsi="Times New Roman" w:cs="Times New Roman"/>
          <w:sz w:val="24"/>
          <w:szCs w:val="24"/>
          <w:lang w:val="en-US"/>
        </w:rPr>
        <w:t xml:space="preserve">yang </w:t>
      </w:r>
      <w:r w:rsidRPr="004878D6">
        <w:rPr>
          <w:rFonts w:ascii="Times New Roman" w:hAnsi="Times New Roman" w:cs="Times New Roman"/>
          <w:sz w:val="24"/>
          <w:szCs w:val="24"/>
        </w:rPr>
        <w:t>berasal dari kata</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dasar</w:t>
      </w:r>
      <w:proofErr w:type="spellEnd"/>
      <w:r w:rsidRPr="004878D6">
        <w:rPr>
          <w:rFonts w:ascii="Times New Roman" w:hAnsi="Times New Roman" w:cs="Times New Roman"/>
          <w:sz w:val="24"/>
          <w:szCs w:val="24"/>
        </w:rPr>
        <w:t xml:space="preserve"> Polinesia</w:t>
      </w:r>
      <w:r w:rsidRPr="004878D6">
        <w:rPr>
          <w:rFonts w:ascii="Times New Roman" w:hAnsi="Times New Roman" w:cs="Times New Roman"/>
          <w:sz w:val="24"/>
          <w:szCs w:val="24"/>
          <w:lang w:val="en-US"/>
        </w:rPr>
        <w:t xml:space="preserve">. </w:t>
      </w:r>
    </w:p>
    <w:p w14:paraId="4F24079A" w14:textId="77777777"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Farberow </w:t>
      </w:r>
      <w:proofErr w:type="spellStart"/>
      <w:r w:rsidRPr="004878D6">
        <w:rPr>
          <w:rFonts w:ascii="Times New Roman" w:hAnsi="Times New Roman" w:cs="Times New Roman"/>
          <w:sz w:val="24"/>
          <w:szCs w:val="24"/>
          <w:lang w:val="en-US"/>
        </w:rPr>
        <w:t>mengungkapkan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bahwa dalam kata</w:t>
      </w:r>
      <w:r w:rsidRPr="004878D6">
        <w:rPr>
          <w:rFonts w:ascii="Times New Roman" w:hAnsi="Times New Roman" w:cs="Times New Roman"/>
          <w:i/>
          <w:sz w:val="24"/>
          <w:szCs w:val="24"/>
        </w:rPr>
        <w:t xml:space="preserve"> taboo</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tersirat</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makna y</w:t>
      </w:r>
      <w:r w:rsidRPr="004878D6">
        <w:rPr>
          <w:rFonts w:ascii="Times New Roman" w:hAnsi="Times New Roman" w:cs="Times New Roman"/>
          <w:sz w:val="24"/>
          <w:szCs w:val="24"/>
          <w:lang w:val="en-US"/>
        </w:rPr>
        <w:t>aitu</w:t>
      </w:r>
      <w:r w:rsidRPr="004878D6">
        <w:rPr>
          <w:rFonts w:ascii="Times New Roman" w:hAnsi="Times New Roman" w:cs="Times New Roman"/>
          <w:sz w:val="24"/>
          <w:szCs w:val="24"/>
        </w:rPr>
        <w:t xml:space="preserve"> dip</w:t>
      </w:r>
      <w:proofErr w:type="spellStart"/>
      <w:r w:rsidRPr="004878D6">
        <w:rPr>
          <w:rFonts w:ascii="Times New Roman" w:hAnsi="Times New Roman" w:cs="Times New Roman"/>
          <w:sz w:val="24"/>
          <w:szCs w:val="24"/>
          <w:lang w:val="en-US"/>
        </w:rPr>
        <w:t>erkenankan</w:t>
      </w:r>
      <w:proofErr w:type="spellEnd"/>
      <w:r w:rsidRPr="004878D6">
        <w:rPr>
          <w:rFonts w:ascii="Times New Roman" w:hAnsi="Times New Roman" w:cs="Times New Roman"/>
          <w:sz w:val="24"/>
          <w:szCs w:val="24"/>
        </w:rPr>
        <w:t xml:space="preserve"> dan dilarang, yang harus dan t</w:t>
      </w:r>
      <w:proofErr w:type="spellStart"/>
      <w:r w:rsidRPr="004878D6">
        <w:rPr>
          <w:rFonts w:ascii="Times New Roman" w:hAnsi="Times New Roman" w:cs="Times New Roman"/>
          <w:sz w:val="24"/>
          <w:szCs w:val="24"/>
          <w:lang w:val="en-US"/>
        </w:rPr>
        <w: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boleh</w:t>
      </w:r>
      <w:proofErr w:type="spellEnd"/>
      <w:r w:rsidRPr="004878D6">
        <w:rPr>
          <w:rFonts w:ascii="Times New Roman" w:hAnsi="Times New Roman" w:cs="Times New Roman"/>
          <w:sz w:val="24"/>
          <w:szCs w:val="24"/>
        </w:rPr>
        <w:t xml:space="preserve"> dilakukan, </w:t>
      </w:r>
      <w:proofErr w:type="spellStart"/>
      <w:r w:rsidRPr="004878D6">
        <w:rPr>
          <w:rFonts w:ascii="Times New Roman" w:hAnsi="Times New Roman" w:cs="Times New Roman"/>
          <w:sz w:val="24"/>
          <w:szCs w:val="24"/>
          <w:lang w:val="en-US"/>
        </w:rPr>
        <w:t>hal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dilakukan</w:t>
      </w:r>
      <w:proofErr w:type="spellEnd"/>
      <w:r w:rsidRPr="004878D6">
        <w:rPr>
          <w:rFonts w:ascii="Times New Roman" w:hAnsi="Times New Roman" w:cs="Times New Roman"/>
          <w:sz w:val="24"/>
          <w:szCs w:val="24"/>
          <w:lang w:val="en-US"/>
        </w:rPr>
        <w:t xml:space="preserve"> agar </w:t>
      </w:r>
      <w:r w:rsidRPr="004878D6">
        <w:rPr>
          <w:rFonts w:ascii="Times New Roman" w:hAnsi="Times New Roman" w:cs="Times New Roman"/>
          <w:sz w:val="24"/>
          <w:szCs w:val="24"/>
        </w:rPr>
        <w:t xml:space="preserve">untuk melindungi diri </w:t>
      </w:r>
      <w:r w:rsidRPr="004878D6">
        <w:rPr>
          <w:rFonts w:ascii="Times New Roman" w:hAnsi="Times New Roman" w:cs="Times New Roman"/>
          <w:sz w:val="24"/>
          <w:szCs w:val="24"/>
          <w:lang w:val="en-US"/>
        </w:rPr>
        <w:t xml:space="preserve">agar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terjadi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hal-hal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negatif</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bahkan</w:t>
      </w:r>
      <w:proofErr w:type="spellEnd"/>
      <w:r w:rsidRPr="004878D6">
        <w:rPr>
          <w:rFonts w:ascii="Times New Roman" w:hAnsi="Times New Roman" w:cs="Times New Roman"/>
          <w:sz w:val="24"/>
          <w:szCs w:val="24"/>
          <w:lang w:val="en-US"/>
        </w:rPr>
        <w:t xml:space="preserve"> juga </w:t>
      </w:r>
      <w:proofErr w:type="spellStart"/>
      <w:r w:rsidRPr="004878D6">
        <w:rPr>
          <w:rFonts w:ascii="Times New Roman" w:hAnsi="Times New Roman" w:cs="Times New Roman"/>
          <w:sz w:val="24"/>
          <w:szCs w:val="24"/>
          <w:lang w:val="en-US"/>
        </w:rPr>
        <w:t>ini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bertujuan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me</w:t>
      </w:r>
      <w:r w:rsidRPr="004878D6">
        <w:rPr>
          <w:rFonts w:ascii="Times New Roman" w:hAnsi="Times New Roman" w:cs="Times New Roman"/>
          <w:sz w:val="24"/>
          <w:szCs w:val="24"/>
        </w:rPr>
        <w:t xml:space="preserve">motivasi </w:t>
      </w:r>
      <w:r w:rsidRPr="004878D6">
        <w:rPr>
          <w:rFonts w:ascii="Times New Roman" w:hAnsi="Times New Roman" w:cs="Times New Roman"/>
          <w:sz w:val="24"/>
          <w:szCs w:val="24"/>
          <w:lang w:val="en-US"/>
        </w:rPr>
        <w:t xml:space="preserve">dan </w:t>
      </w:r>
      <w:r w:rsidRPr="004878D6">
        <w:rPr>
          <w:rFonts w:ascii="Times New Roman" w:hAnsi="Times New Roman" w:cs="Times New Roman"/>
          <w:sz w:val="24"/>
          <w:szCs w:val="24"/>
        </w:rPr>
        <w:t>meningkatkan tradisi</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turun</w:t>
      </w:r>
      <w:proofErr w:type="spellEnd"/>
      <w:r w:rsidRPr="004878D6">
        <w:rPr>
          <w:rFonts w:ascii="Times New Roman" w:hAnsi="Times New Roman" w:cs="Times New Roman"/>
          <w:sz w:val="24"/>
          <w:szCs w:val="24"/>
          <w:lang w:val="en-US"/>
        </w:rPr>
        <w:t xml:space="preserve"> term</w:t>
      </w:r>
      <w:r w:rsidRPr="004878D6">
        <w:rPr>
          <w:rFonts w:ascii="Times New Roman" w:hAnsi="Times New Roman" w:cs="Times New Roman"/>
          <w:sz w:val="24"/>
          <w:szCs w:val="24"/>
        </w:rPr>
        <w:t>u</w:t>
      </w:r>
      <w:r w:rsidRPr="004878D6">
        <w:rPr>
          <w:rFonts w:ascii="Times New Roman" w:hAnsi="Times New Roman" w:cs="Times New Roman"/>
          <w:sz w:val="24"/>
          <w:szCs w:val="24"/>
          <w:lang w:val="en-US"/>
        </w:rPr>
        <w:t xml:space="preserve">run yang </w:t>
      </w:r>
      <w:proofErr w:type="spellStart"/>
      <w:r w:rsidRPr="004878D6">
        <w:rPr>
          <w:rFonts w:ascii="Times New Roman" w:hAnsi="Times New Roman" w:cs="Times New Roman"/>
          <w:sz w:val="24"/>
          <w:szCs w:val="24"/>
          <w:lang w:val="en-US"/>
        </w:rPr>
        <w:t>harus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tetap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dijaga</w:t>
      </w:r>
      <w:proofErr w:type="spellEnd"/>
      <w:r w:rsidRPr="004878D6">
        <w:rPr>
          <w:rFonts w:ascii="Times New Roman" w:hAnsi="Times New Roman" w:cs="Times New Roman"/>
          <w:sz w:val="24"/>
          <w:szCs w:val="24"/>
        </w:rPr>
        <w:t xml:space="preserve">. </w:t>
      </w:r>
    </w:p>
    <w:p w14:paraId="344472B7" w14:textId="206BFDA1"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i/>
          <w:sz w:val="24"/>
          <w:szCs w:val="24"/>
          <w:lang w:val="en-US"/>
        </w:rPr>
        <w:t>Taboo</w:t>
      </w:r>
      <w:r w:rsidRPr="004878D6">
        <w:rPr>
          <w:rFonts w:ascii="Times New Roman" w:hAnsi="Times New Roman" w:cs="Times New Roman"/>
          <w:sz w:val="24"/>
          <w:szCs w:val="24"/>
        </w:rPr>
        <w:t xml:space="preserve"> mem</w:t>
      </w:r>
      <w:proofErr w:type="spellStart"/>
      <w:r w:rsidRPr="004878D6">
        <w:rPr>
          <w:rFonts w:ascii="Times New Roman" w:hAnsi="Times New Roman" w:cs="Times New Roman"/>
          <w:sz w:val="24"/>
          <w:szCs w:val="24"/>
          <w:lang w:val="en-US"/>
        </w:rPr>
        <w:t>iliki</w:t>
      </w:r>
      <w:proofErr w:type="spellEnd"/>
      <w:r w:rsidRPr="004878D6">
        <w:rPr>
          <w:rFonts w:ascii="Times New Roman" w:hAnsi="Times New Roman" w:cs="Times New Roman"/>
          <w:sz w:val="24"/>
          <w:szCs w:val="24"/>
        </w:rPr>
        <w:t xml:space="preserve"> dua makna yang </w:t>
      </w:r>
      <w:proofErr w:type="spellStart"/>
      <w:r w:rsidRPr="004878D6">
        <w:rPr>
          <w:rFonts w:ascii="Times New Roman" w:hAnsi="Times New Roman" w:cs="Times New Roman"/>
          <w:sz w:val="24"/>
          <w:szCs w:val="24"/>
          <w:lang w:val="en-US"/>
        </w:rPr>
        <w:t>berbeda</w:t>
      </w:r>
      <w:proofErr w:type="spellEnd"/>
      <w:r w:rsidRPr="004878D6">
        <w:rPr>
          <w:rFonts w:ascii="Times New Roman" w:hAnsi="Times New Roman" w:cs="Times New Roman"/>
          <w:sz w:val="24"/>
          <w:szCs w:val="24"/>
        </w:rPr>
        <w:t xml:space="preserve">, pada satu sisi </w:t>
      </w:r>
      <w:proofErr w:type="spellStart"/>
      <w:r w:rsidRPr="004878D6">
        <w:rPr>
          <w:rFonts w:ascii="Times New Roman" w:hAnsi="Times New Roman" w:cs="Times New Roman"/>
          <w:sz w:val="24"/>
          <w:szCs w:val="24"/>
          <w:lang w:val="en-US"/>
        </w:rPr>
        <w:t>bersi</w:t>
      </w:r>
      <w:proofErr w:type="spellEnd"/>
      <w:r w:rsidRPr="004878D6">
        <w:rPr>
          <w:rFonts w:ascii="Times New Roman" w:hAnsi="Times New Roman" w:cs="Times New Roman"/>
          <w:sz w:val="24"/>
          <w:szCs w:val="24"/>
        </w:rPr>
        <w:t>f</w:t>
      </w:r>
      <w:r w:rsidRPr="004878D6">
        <w:rPr>
          <w:rFonts w:ascii="Times New Roman" w:hAnsi="Times New Roman" w:cs="Times New Roman"/>
          <w:sz w:val="24"/>
          <w:szCs w:val="24"/>
          <w:lang w:val="en-US"/>
        </w:rPr>
        <w:t>at</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suci</w:t>
      </w:r>
      <w:proofErr w:type="spellEnd"/>
      <w:r w:rsidRPr="004878D6">
        <w:rPr>
          <w:rFonts w:ascii="Times New Roman" w:hAnsi="Times New Roman" w:cs="Times New Roman"/>
          <w:sz w:val="24"/>
          <w:szCs w:val="24"/>
          <w:lang w:val="en-US"/>
        </w:rPr>
        <w:t xml:space="preserve"> dan </w:t>
      </w:r>
      <w:r w:rsidRPr="004878D6">
        <w:rPr>
          <w:rFonts w:ascii="Times New Roman" w:hAnsi="Times New Roman" w:cs="Times New Roman"/>
          <w:sz w:val="24"/>
          <w:szCs w:val="24"/>
        </w:rPr>
        <w:t xml:space="preserve">kudus, </w:t>
      </w:r>
      <w:proofErr w:type="spellStart"/>
      <w:r w:rsidRPr="004878D6">
        <w:rPr>
          <w:rFonts w:ascii="Times New Roman" w:hAnsi="Times New Roman" w:cs="Times New Roman"/>
          <w:sz w:val="24"/>
          <w:szCs w:val="24"/>
          <w:lang w:val="en-US"/>
        </w:rPr>
        <w:t>namun</w:t>
      </w:r>
      <w:proofErr w:type="spellEnd"/>
      <w:r w:rsidRPr="004878D6">
        <w:rPr>
          <w:rFonts w:ascii="Times New Roman" w:hAnsi="Times New Roman" w:cs="Times New Roman"/>
          <w:sz w:val="24"/>
          <w:szCs w:val="24"/>
        </w:rPr>
        <w:t xml:space="preserve"> di sisi </w:t>
      </w:r>
      <w:r w:rsidRPr="004878D6">
        <w:rPr>
          <w:rFonts w:ascii="Times New Roman" w:hAnsi="Times New Roman" w:cs="Times New Roman"/>
          <w:sz w:val="24"/>
          <w:szCs w:val="24"/>
          <w:lang w:val="en-US"/>
        </w:rPr>
        <w:t xml:space="preserve">yang </w:t>
      </w:r>
      <w:r w:rsidRPr="004878D6">
        <w:rPr>
          <w:rFonts w:ascii="Times New Roman" w:hAnsi="Times New Roman" w:cs="Times New Roman"/>
          <w:sz w:val="24"/>
          <w:szCs w:val="24"/>
        </w:rPr>
        <w:t xml:space="preserve">lain </w:t>
      </w:r>
      <w:proofErr w:type="spellStart"/>
      <w:r w:rsidRPr="004878D6">
        <w:rPr>
          <w:rFonts w:ascii="Times New Roman" w:hAnsi="Times New Roman" w:cs="Times New Roman"/>
          <w:sz w:val="24"/>
          <w:szCs w:val="24"/>
          <w:lang w:val="en-US"/>
        </w:rPr>
        <w:t>yaitu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berbahaya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aneh, </w:t>
      </w:r>
      <w:r w:rsidRPr="004878D6">
        <w:rPr>
          <w:rFonts w:ascii="Times New Roman" w:hAnsi="Times New Roman" w:cs="Times New Roman"/>
          <w:sz w:val="24"/>
          <w:szCs w:val="24"/>
          <w:lang w:val="en-US"/>
        </w:rPr>
        <w:t>di</w:t>
      </w:r>
      <w:r w:rsidRPr="004878D6">
        <w:rPr>
          <w:rFonts w:ascii="Times New Roman" w:hAnsi="Times New Roman" w:cs="Times New Roman"/>
          <w:sz w:val="24"/>
          <w:szCs w:val="24"/>
        </w:rPr>
        <w:t xml:space="preserve">larang, dan kotor. Menurut Freud </w:t>
      </w:r>
      <w:proofErr w:type="spellStart"/>
      <w:r w:rsidRPr="004878D6">
        <w:rPr>
          <w:rFonts w:ascii="Times New Roman" w:hAnsi="Times New Roman" w:cs="Times New Roman"/>
          <w:sz w:val="24"/>
          <w:szCs w:val="24"/>
          <w:lang w:val="en-US"/>
        </w:rPr>
        <w:t>apa</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hadapi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suatu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masyarakat</w:t>
      </w:r>
      <w:proofErr w:type="spellEnd"/>
      <w:r w:rsidRPr="004878D6">
        <w:rPr>
          <w:rFonts w:ascii="Times New Roman" w:hAnsi="Times New Roman" w:cs="Times New Roman"/>
          <w:sz w:val="24"/>
          <w:szCs w:val="24"/>
          <w:lang w:val="en-US"/>
        </w:rPr>
        <w:t xml:space="preserve"> yang </w:t>
      </w:r>
      <w:r w:rsidRPr="004878D6">
        <w:rPr>
          <w:rFonts w:ascii="Times New Roman" w:hAnsi="Times New Roman" w:cs="Times New Roman"/>
          <w:sz w:val="24"/>
          <w:szCs w:val="24"/>
        </w:rPr>
        <w:t>primitif</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kerena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konsep</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terapkan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yaitu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sekumpulan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batasan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kepentingan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sendiri</w:t>
      </w:r>
      <w:proofErr w:type="spellEnd"/>
      <w:r w:rsidRPr="004878D6">
        <w:rPr>
          <w:rFonts w:ascii="Times New Roman" w:hAnsi="Times New Roman" w:cs="Times New Roman"/>
          <w:sz w:val="24"/>
          <w:szCs w:val="24"/>
        </w:rPr>
        <w:t xml:space="preserve">, ini dan itu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diperbolehkan</w:t>
      </w:r>
      <w:proofErr w:type="spellEnd"/>
      <w:r w:rsidRPr="004878D6">
        <w:rPr>
          <w:rFonts w:ascii="Times New Roman" w:hAnsi="Times New Roman" w:cs="Times New Roman"/>
          <w:sz w:val="24"/>
          <w:szCs w:val="24"/>
        </w:rPr>
        <w:t xml:space="preserve"> tanpa alasan yang jelas. </w:t>
      </w:r>
      <w:proofErr w:type="spellStart"/>
      <w:r w:rsidRPr="004878D6">
        <w:rPr>
          <w:rFonts w:ascii="Times New Roman" w:hAnsi="Times New Roman" w:cs="Times New Roman"/>
          <w:sz w:val="24"/>
          <w:szCs w:val="24"/>
          <w:lang w:val="en-US"/>
        </w:rPr>
        <w:t>Namun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demikian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masyarakat</w:t>
      </w:r>
      <w:proofErr w:type="spellEnd"/>
      <w:r w:rsidRPr="004878D6">
        <w:rPr>
          <w:rFonts w:ascii="Times New Roman" w:hAnsi="Times New Roman" w:cs="Times New Roman"/>
          <w:sz w:val="24"/>
          <w:szCs w:val="24"/>
          <w:lang w:val="en-US"/>
        </w:rPr>
        <w:t xml:space="preserve">  yang</w:t>
      </w:r>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sz w:val="24"/>
          <w:szCs w:val="24"/>
          <w:lang w:val="en-US"/>
        </w:rPr>
        <w:t>primiti</w:t>
      </w:r>
      <w:proofErr w:type="spellEnd"/>
      <w:r w:rsidRPr="004878D6">
        <w:rPr>
          <w:rFonts w:ascii="Times New Roman" w:hAnsi="Times New Roman" w:cs="Times New Roman"/>
          <w:sz w:val="24"/>
          <w:szCs w:val="24"/>
        </w:rPr>
        <w:t xml:space="preserve">f </w:t>
      </w:r>
      <w:r w:rsidRPr="004878D6">
        <w:rPr>
          <w:rFonts w:ascii="Times New Roman" w:hAnsi="Times New Roman" w:cs="Times New Roman"/>
          <w:sz w:val="24"/>
          <w:szCs w:val="24"/>
          <w:lang w:val="en-US"/>
        </w:rPr>
        <w:t xml:space="preserve">juga </w:t>
      </w:r>
      <w:r w:rsidRPr="004878D6">
        <w:rPr>
          <w:rFonts w:ascii="Times New Roman" w:hAnsi="Times New Roman" w:cs="Times New Roman"/>
          <w:sz w:val="24"/>
          <w:szCs w:val="24"/>
        </w:rPr>
        <w:t>tidak pernah memper</w:t>
      </w:r>
      <w:proofErr w:type="spellStart"/>
      <w:r w:rsidRPr="004878D6">
        <w:rPr>
          <w:rFonts w:ascii="Times New Roman" w:hAnsi="Times New Roman" w:cs="Times New Roman"/>
          <w:sz w:val="24"/>
          <w:szCs w:val="24"/>
          <w:lang w:val="en-US"/>
        </w:rPr>
        <w:t>soalkan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tersebut</w:t>
      </w:r>
      <w:proofErr w:type="spellEnd"/>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kafena</w:t>
      </w:r>
      <w:proofErr w:type="spellEnd"/>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patuh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kepada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batasan-batasan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kepatuhan mereka pada batasan-batasan ini </w:t>
      </w:r>
      <w:proofErr w:type="spellStart"/>
      <w:r w:rsidRPr="004878D6">
        <w:rPr>
          <w:rFonts w:ascii="Times New Roman" w:hAnsi="Times New Roman" w:cs="Times New Roman"/>
          <w:sz w:val="24"/>
          <w:szCs w:val="24"/>
          <w:lang w:val="en-US"/>
        </w:rPr>
        <w:t>yaitu</w:t>
      </w:r>
      <w:proofErr w:type="spellEnd"/>
      <w:r w:rsidRPr="004878D6">
        <w:rPr>
          <w:rFonts w:ascii="Times New Roman" w:hAnsi="Times New Roman" w:cs="Times New Roman"/>
          <w:sz w:val="24"/>
          <w:szCs w:val="24"/>
        </w:rPr>
        <w:t xml:space="preserve"> sesuatu yang wajar bagi mereka dan meyakini bahwa suatu </w:t>
      </w:r>
      <w:proofErr w:type="spellStart"/>
      <w:r w:rsidRPr="004878D6">
        <w:rPr>
          <w:rFonts w:ascii="Times New Roman" w:hAnsi="Times New Roman" w:cs="Times New Roman"/>
          <w:sz w:val="24"/>
          <w:szCs w:val="24"/>
          <w:lang w:val="en-US"/>
        </w:rPr>
        <w:t>kegiatan</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melanggar</w:t>
      </w:r>
      <w:proofErr w:type="spellEnd"/>
      <w:r w:rsidRPr="004878D6">
        <w:rPr>
          <w:rFonts w:ascii="Times New Roman" w:hAnsi="Times New Roman" w:cs="Times New Roman"/>
          <w:sz w:val="24"/>
          <w:szCs w:val="24"/>
        </w:rPr>
        <w:t xml:space="preserve"> secara otomatis akan mendapatkan hukuman yang </w:t>
      </w:r>
      <w:r w:rsidRPr="004878D6">
        <w:rPr>
          <w:rFonts w:ascii="Times New Roman" w:hAnsi="Times New Roman" w:cs="Times New Roman"/>
          <w:sz w:val="24"/>
          <w:szCs w:val="24"/>
          <w:lang w:val="en-US"/>
        </w:rPr>
        <w:t>sangat</w:t>
      </w:r>
      <w:r w:rsidRPr="004878D6">
        <w:rPr>
          <w:rFonts w:ascii="Times New Roman" w:hAnsi="Times New Roman" w:cs="Times New Roman"/>
          <w:sz w:val="24"/>
          <w:szCs w:val="24"/>
        </w:rPr>
        <w:t xml:space="preserve"> berat.</w:t>
      </w:r>
      <w:r w:rsidR="004878D6" w:rsidRPr="004878D6">
        <w:rPr>
          <w:rStyle w:val="FootnoteReference"/>
          <w:rFonts w:ascii="Times New Roman" w:hAnsi="Times New Roman" w:cs="Times New Roman"/>
          <w:sz w:val="24"/>
          <w:szCs w:val="24"/>
        </w:rPr>
        <w:footnoteReference w:id="29"/>
      </w:r>
      <w:r w:rsidRPr="004878D6">
        <w:rPr>
          <w:rFonts w:ascii="Times New Roman" w:hAnsi="Times New Roman" w:cs="Times New Roman"/>
          <w:sz w:val="24"/>
          <w:szCs w:val="24"/>
        </w:rPr>
        <w:t xml:space="preserve"> Sedangkan menurut Kamal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rPr>
        <w:t xml:space="preserve"> </w:t>
      </w:r>
      <w:r w:rsidRPr="004878D6">
        <w:rPr>
          <w:rFonts w:ascii="Times New Roman" w:hAnsi="Times New Roman" w:cs="Times New Roman"/>
          <w:sz w:val="24"/>
          <w:szCs w:val="24"/>
          <w:lang w:val="en-US"/>
        </w:rPr>
        <w:t>pe</w:t>
      </w:r>
      <w:r w:rsidRPr="004878D6">
        <w:rPr>
          <w:rFonts w:ascii="Times New Roman" w:hAnsi="Times New Roman" w:cs="Times New Roman"/>
          <w:sz w:val="24"/>
          <w:szCs w:val="24"/>
        </w:rPr>
        <w:t xml:space="preserve">larangan sosial yang </w:t>
      </w:r>
      <w:proofErr w:type="spellStart"/>
      <w:r w:rsidRPr="004878D6">
        <w:rPr>
          <w:rFonts w:ascii="Times New Roman" w:hAnsi="Times New Roman" w:cs="Times New Roman"/>
          <w:sz w:val="24"/>
          <w:szCs w:val="24"/>
          <w:lang w:val="en-US"/>
        </w:rPr>
        <w:t>harus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dilakukan</w:t>
      </w:r>
      <w:proofErr w:type="spellEnd"/>
      <w:r w:rsidRPr="004878D6">
        <w:rPr>
          <w:rFonts w:ascii="Times New Roman" w:hAnsi="Times New Roman" w:cs="Times New Roman"/>
          <w:sz w:val="24"/>
          <w:szCs w:val="24"/>
        </w:rPr>
        <w:t>, yang ber</w:t>
      </w:r>
      <w:proofErr w:type="spellStart"/>
      <w:r w:rsidRPr="004878D6">
        <w:rPr>
          <w:rFonts w:ascii="Times New Roman" w:hAnsi="Times New Roman" w:cs="Times New Roman"/>
          <w:sz w:val="24"/>
          <w:szCs w:val="24"/>
          <w:lang w:val="en-US"/>
        </w:rPr>
        <w:t>hubungan</w:t>
      </w:r>
      <w:proofErr w:type="spellEnd"/>
      <w:r w:rsidRPr="004878D6">
        <w:rPr>
          <w:rFonts w:ascii="Times New Roman" w:hAnsi="Times New Roman" w:cs="Times New Roman"/>
          <w:sz w:val="24"/>
          <w:szCs w:val="24"/>
        </w:rPr>
        <w:t xml:space="preserve"> </w:t>
      </w:r>
      <w:r w:rsidRPr="004878D6">
        <w:rPr>
          <w:rFonts w:ascii="Times New Roman" w:hAnsi="Times New Roman" w:cs="Times New Roman"/>
          <w:sz w:val="24"/>
          <w:szCs w:val="24"/>
          <w:lang w:val="en-US"/>
        </w:rPr>
        <w:t>pada</w:t>
      </w:r>
      <w:r w:rsidRPr="004878D6">
        <w:rPr>
          <w:rFonts w:ascii="Times New Roman" w:hAnsi="Times New Roman" w:cs="Times New Roman"/>
          <w:sz w:val="24"/>
          <w:szCs w:val="24"/>
        </w:rPr>
        <w:t xml:space="preserve"> setiap area </w:t>
      </w:r>
      <w:proofErr w:type="spellStart"/>
      <w:r w:rsidRPr="004878D6">
        <w:rPr>
          <w:rFonts w:ascii="Times New Roman" w:hAnsi="Times New Roman" w:cs="Times New Roman"/>
          <w:sz w:val="24"/>
          <w:szCs w:val="24"/>
          <w:lang w:val="en-US"/>
        </w:rPr>
        <w:t>aktifitas</w:t>
      </w:r>
      <w:proofErr w:type="spellEnd"/>
      <w:r w:rsidRPr="004878D6">
        <w:rPr>
          <w:rFonts w:ascii="Times New Roman" w:hAnsi="Times New Roman" w:cs="Times New Roman"/>
          <w:sz w:val="24"/>
          <w:szCs w:val="24"/>
        </w:rPr>
        <w:t xml:space="preserve"> manusia atau kebiasaan sosial yang dinyatakan sebagai suci dan terlarang. </w:t>
      </w:r>
    </w:p>
    <w:p w14:paraId="40F1B32B" w14:textId="69EDC31B"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Orang Mesir kuno </w:t>
      </w:r>
      <w:r w:rsidRPr="004878D6">
        <w:rPr>
          <w:rFonts w:ascii="Times New Roman" w:hAnsi="Times New Roman" w:cs="Times New Roman"/>
          <w:sz w:val="24"/>
          <w:szCs w:val="24"/>
          <w:lang w:val="en-US"/>
        </w:rPr>
        <w:t>mem</w:t>
      </w:r>
      <w:r w:rsidRPr="004878D6">
        <w:rPr>
          <w:rFonts w:ascii="Times New Roman" w:hAnsi="Times New Roman" w:cs="Times New Roman"/>
          <w:sz w:val="24"/>
          <w:szCs w:val="24"/>
        </w:rPr>
        <w:t>percaya</w:t>
      </w:r>
      <w:proofErr w:type="spellStart"/>
      <w:r w:rsidRPr="004878D6">
        <w:rPr>
          <w:rFonts w:ascii="Times New Roman" w:hAnsi="Times New Roman" w:cs="Times New Roman"/>
          <w:sz w:val="24"/>
          <w:szCs w:val="24"/>
          <w:lang w:val="en-US"/>
        </w:rPr>
        <w:t>i</w:t>
      </w:r>
      <w:proofErr w:type="spellEnd"/>
      <w:r w:rsidRPr="004878D6">
        <w:rPr>
          <w:rFonts w:ascii="Times New Roman" w:hAnsi="Times New Roman" w:cs="Times New Roman"/>
          <w:sz w:val="24"/>
          <w:szCs w:val="24"/>
        </w:rPr>
        <w:t xml:space="preserve"> bahwa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ditanamkan oleh dewa khususnya</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terletak</w:t>
      </w:r>
      <w:proofErr w:type="spellEnd"/>
      <w:r w:rsidRPr="004878D6">
        <w:rPr>
          <w:rFonts w:ascii="Times New Roman" w:hAnsi="Times New Roman" w:cs="Times New Roman"/>
          <w:sz w:val="24"/>
          <w:szCs w:val="24"/>
        </w:rPr>
        <w:t xml:space="preserve"> pada benda, bangunan,</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tindakan,</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bahkan individu</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Keyakinan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hanya pencipta yaitu dewa sendiri yang </w:t>
      </w:r>
      <w:proofErr w:type="spellStart"/>
      <w:r w:rsidRPr="004878D6">
        <w:rPr>
          <w:rFonts w:ascii="Times New Roman" w:hAnsi="Times New Roman" w:cs="Times New Roman"/>
          <w:sz w:val="24"/>
          <w:szCs w:val="24"/>
          <w:lang w:val="en-US"/>
        </w:rPr>
        <w:t>bisa</w:t>
      </w:r>
      <w:proofErr w:type="spellEnd"/>
      <w:r w:rsidRPr="004878D6">
        <w:rPr>
          <w:rFonts w:ascii="Times New Roman" w:hAnsi="Times New Roman" w:cs="Times New Roman"/>
          <w:sz w:val="24"/>
          <w:szCs w:val="24"/>
        </w:rPr>
        <w:t xml:space="preserve"> mengubah</w:t>
      </w:r>
      <w:r w:rsidRPr="004878D6">
        <w:rPr>
          <w:rFonts w:ascii="Times New Roman" w:hAnsi="Times New Roman" w:cs="Times New Roman"/>
          <w:i/>
          <w:sz w:val="24"/>
          <w:szCs w:val="24"/>
        </w:rPr>
        <w:t xml:space="preserve"> pemali</w:t>
      </w:r>
      <w:r w:rsidRPr="004878D6">
        <w:rPr>
          <w:rFonts w:ascii="Times New Roman" w:hAnsi="Times New Roman" w:cs="Times New Roman"/>
          <w:sz w:val="24"/>
          <w:szCs w:val="24"/>
        </w:rPr>
        <w:t xml:space="preserve">, sehingga bagi masyarakat Mesir kuno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gabungan dari agama, </w:t>
      </w:r>
      <w:r w:rsidRPr="004878D6">
        <w:rPr>
          <w:rFonts w:ascii="Times New Roman" w:hAnsi="Times New Roman" w:cs="Times New Roman"/>
          <w:sz w:val="24"/>
          <w:szCs w:val="24"/>
          <w:lang w:val="en-US"/>
        </w:rPr>
        <w:t xml:space="preserve">dan juga </w:t>
      </w:r>
      <w:r w:rsidRPr="004878D6">
        <w:rPr>
          <w:rFonts w:ascii="Times New Roman" w:hAnsi="Times New Roman" w:cs="Times New Roman"/>
          <w:sz w:val="24"/>
          <w:szCs w:val="24"/>
        </w:rPr>
        <w:t xml:space="preserve">ritual larangan, </w:t>
      </w:r>
      <w:r w:rsidRPr="004878D6">
        <w:rPr>
          <w:rFonts w:ascii="Times New Roman" w:hAnsi="Times New Roman" w:cs="Times New Roman"/>
          <w:sz w:val="24"/>
          <w:szCs w:val="24"/>
          <w:lang w:val="en-US"/>
        </w:rPr>
        <w:t xml:space="preserve">yang </w:t>
      </w:r>
      <w:proofErr w:type="spellStart"/>
      <w:r w:rsidRPr="004878D6">
        <w:rPr>
          <w:rFonts w:ascii="Times New Roman" w:hAnsi="Times New Roman" w:cs="Times New Roman"/>
          <w:sz w:val="24"/>
          <w:szCs w:val="24"/>
          <w:lang w:val="en-US"/>
        </w:rPr>
        <w:t>ketika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dilanggar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memengaruhi se</w:t>
      </w:r>
      <w:proofErr w:type="spellStart"/>
      <w:r w:rsidRPr="004878D6">
        <w:rPr>
          <w:rFonts w:ascii="Times New Roman" w:hAnsi="Times New Roman" w:cs="Times New Roman"/>
          <w:sz w:val="24"/>
          <w:szCs w:val="24"/>
          <w:lang w:val="en-US"/>
        </w:rPr>
        <w:t>luruh</w:t>
      </w:r>
      <w:proofErr w:type="spellEnd"/>
      <w:r w:rsidRPr="004878D6">
        <w:rPr>
          <w:rFonts w:ascii="Times New Roman" w:hAnsi="Times New Roman" w:cs="Times New Roman"/>
          <w:sz w:val="24"/>
          <w:szCs w:val="24"/>
        </w:rPr>
        <w:t xml:space="preserve"> aspek hidup mereka.</w:t>
      </w:r>
      <w:r w:rsidR="004878D6" w:rsidRPr="004878D6">
        <w:rPr>
          <w:rStyle w:val="FootnoteReference"/>
          <w:rFonts w:ascii="Times New Roman" w:hAnsi="Times New Roman" w:cs="Times New Roman"/>
          <w:sz w:val="24"/>
          <w:szCs w:val="24"/>
        </w:rPr>
        <w:footnoteReference w:id="30"/>
      </w:r>
      <w:r w:rsidRPr="004878D6">
        <w:rPr>
          <w:rFonts w:ascii="Times New Roman" w:hAnsi="Times New Roman" w:cs="Times New Roman"/>
          <w:sz w:val="24"/>
          <w:szCs w:val="24"/>
        </w:rPr>
        <w:t xml:space="preserve">  </w:t>
      </w:r>
    </w:p>
    <w:p w14:paraId="1373468D" w14:textId="6162D6CC"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lastRenderedPageBreak/>
        <w:t>Wardhaugh meng</w:t>
      </w:r>
      <w:proofErr w:type="spellStart"/>
      <w:r w:rsidRPr="004878D6">
        <w:rPr>
          <w:rFonts w:ascii="Times New Roman" w:hAnsi="Times New Roman" w:cs="Times New Roman"/>
          <w:sz w:val="24"/>
          <w:szCs w:val="24"/>
          <w:lang w:val="en-US"/>
        </w:rPr>
        <w:t>ungkapkan</w:t>
      </w:r>
      <w:proofErr w:type="spellEnd"/>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mengenai</w:t>
      </w:r>
      <w:proofErr w:type="spellEnd"/>
      <w:r w:rsidRPr="004878D6">
        <w:rPr>
          <w:rFonts w:ascii="Times New Roman" w:hAnsi="Times New Roman" w:cs="Times New Roman"/>
          <w:i/>
          <w:sz w:val="24"/>
          <w:szCs w:val="24"/>
        </w:rPr>
        <w:t xml:space="preserve"> pemali</w:t>
      </w:r>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sz w:val="24"/>
          <w:szCs w:val="24"/>
          <w:lang w:val="en-US"/>
        </w:rPr>
        <w:t>sebagai</w:t>
      </w:r>
      <w:proofErr w:type="spellEnd"/>
      <w:r w:rsidRPr="004878D6">
        <w:rPr>
          <w:rFonts w:ascii="Times New Roman" w:hAnsi="Times New Roman" w:cs="Times New Roman"/>
          <w:sz w:val="24"/>
          <w:szCs w:val="24"/>
          <w:lang w:val="en-US"/>
        </w:rPr>
        <w:t xml:space="preserve"> yang</w:t>
      </w:r>
      <w:r w:rsidRPr="004878D6">
        <w:rPr>
          <w:rFonts w:ascii="Times New Roman" w:hAnsi="Times New Roman" w:cs="Times New Roman"/>
          <w:sz w:val="24"/>
          <w:szCs w:val="24"/>
        </w:rPr>
        <w:t xml:space="preserve"> ditetapkan karena orang</w:t>
      </w:r>
      <w:r w:rsidRPr="004878D6">
        <w:rPr>
          <w:rFonts w:ascii="Times New Roman" w:hAnsi="Times New Roman" w:cs="Times New Roman"/>
          <w:sz w:val="24"/>
          <w:szCs w:val="24"/>
          <w:lang w:val="en-US"/>
        </w:rPr>
        <w:t>-orang</w:t>
      </w:r>
      <w:r w:rsidRPr="004878D6">
        <w:rPr>
          <w:rFonts w:ascii="Times New Roman" w:hAnsi="Times New Roman" w:cs="Times New Roman"/>
          <w:sz w:val="24"/>
          <w:szCs w:val="24"/>
        </w:rPr>
        <w:t xml:space="preserve"> </w:t>
      </w:r>
      <w:r w:rsidRPr="004878D6">
        <w:rPr>
          <w:rFonts w:ascii="Times New Roman" w:hAnsi="Times New Roman" w:cs="Times New Roman"/>
          <w:sz w:val="24"/>
          <w:szCs w:val="24"/>
          <w:lang w:val="en-US"/>
        </w:rPr>
        <w:t>mem</w:t>
      </w:r>
      <w:r w:rsidRPr="004878D6">
        <w:rPr>
          <w:rFonts w:ascii="Times New Roman" w:hAnsi="Times New Roman" w:cs="Times New Roman"/>
          <w:sz w:val="24"/>
          <w:szCs w:val="24"/>
        </w:rPr>
        <w:t>percaya</w:t>
      </w:r>
      <w:proofErr w:type="spellStart"/>
      <w:r w:rsidRPr="004878D6">
        <w:rPr>
          <w:rFonts w:ascii="Times New Roman" w:hAnsi="Times New Roman" w:cs="Times New Roman"/>
          <w:sz w:val="24"/>
          <w:szCs w:val="24"/>
          <w:lang w:val="en-US"/>
        </w:rPr>
        <w:t>i</w:t>
      </w:r>
      <w:proofErr w:type="spellEnd"/>
      <w:r w:rsidRPr="004878D6">
        <w:rPr>
          <w:rFonts w:ascii="Times New Roman" w:hAnsi="Times New Roman" w:cs="Times New Roman"/>
          <w:sz w:val="24"/>
          <w:szCs w:val="24"/>
        </w:rPr>
        <w:t xml:space="preserve"> bahwa ketidaksesuaian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mendatangkan konsekuensi yang </w:t>
      </w:r>
      <w:r w:rsidRPr="004878D6">
        <w:rPr>
          <w:rFonts w:ascii="Times New Roman" w:hAnsi="Times New Roman" w:cs="Times New Roman"/>
          <w:sz w:val="24"/>
          <w:szCs w:val="24"/>
          <w:lang w:val="en-US"/>
        </w:rPr>
        <w:t xml:space="preserve">sangat </w:t>
      </w:r>
      <w:r w:rsidRPr="004878D6">
        <w:rPr>
          <w:rFonts w:ascii="Times New Roman" w:hAnsi="Times New Roman" w:cs="Times New Roman"/>
          <w:sz w:val="24"/>
          <w:szCs w:val="24"/>
        </w:rPr>
        <w:t>berbahaya bagi</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hidup</w:t>
      </w:r>
      <w:proofErr w:type="spellEnd"/>
      <w:r w:rsidRPr="004878D6">
        <w:rPr>
          <w:rFonts w:ascii="Times New Roman" w:hAnsi="Times New Roman" w:cs="Times New Roman"/>
          <w:sz w:val="24"/>
          <w:szCs w:val="24"/>
        </w:rPr>
        <w:t xml:space="preserve"> mereka, baik karena perilaku non-verbal</w:t>
      </w:r>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mereka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lakukan</w:t>
      </w:r>
      <w:proofErr w:type="spellEnd"/>
      <w:r w:rsidRPr="004878D6">
        <w:rPr>
          <w:rFonts w:ascii="Times New Roman" w:hAnsi="Times New Roman" w:cs="Times New Roman"/>
          <w:sz w:val="24"/>
          <w:szCs w:val="24"/>
        </w:rPr>
        <w:t xml:space="preserve"> ataupun perilaku verbal, </w:t>
      </w:r>
      <w:r w:rsidRPr="004878D6">
        <w:rPr>
          <w:rFonts w:ascii="Times New Roman" w:hAnsi="Times New Roman" w:cs="Times New Roman"/>
          <w:sz w:val="24"/>
          <w:szCs w:val="24"/>
          <w:lang w:val="en-US"/>
        </w:rPr>
        <w:t xml:space="preserve">yang </w:t>
      </w:r>
      <w:proofErr w:type="spellStart"/>
      <w:r w:rsidRPr="004878D6">
        <w:rPr>
          <w:rFonts w:ascii="Times New Roman" w:hAnsi="Times New Roman" w:cs="Times New Roman"/>
          <w:sz w:val="24"/>
          <w:szCs w:val="24"/>
          <w:lang w:val="en-US"/>
        </w:rPr>
        <w:t>mengakibatkan</w:t>
      </w:r>
      <w:proofErr w:type="spellEnd"/>
      <w:r w:rsidRPr="004878D6">
        <w:rPr>
          <w:rFonts w:ascii="Times New Roman" w:hAnsi="Times New Roman" w:cs="Times New Roman"/>
          <w:sz w:val="24"/>
          <w:szCs w:val="24"/>
          <w:lang w:val="en-US"/>
        </w:rPr>
        <w:t xml:space="preserve"> pe</w:t>
      </w:r>
      <w:r w:rsidRPr="004878D6">
        <w:rPr>
          <w:rFonts w:ascii="Times New Roman" w:hAnsi="Times New Roman" w:cs="Times New Roman"/>
          <w:sz w:val="24"/>
          <w:szCs w:val="24"/>
        </w:rPr>
        <w:t>langgar</w:t>
      </w:r>
      <w:r w:rsidRPr="004878D6">
        <w:rPr>
          <w:rFonts w:ascii="Times New Roman" w:hAnsi="Times New Roman" w:cs="Times New Roman"/>
          <w:sz w:val="24"/>
          <w:szCs w:val="24"/>
          <w:lang w:val="en-US"/>
        </w:rPr>
        <w:t>an</w:t>
      </w:r>
      <w:r w:rsidRPr="004878D6">
        <w:rPr>
          <w:rFonts w:ascii="Times New Roman" w:hAnsi="Times New Roman" w:cs="Times New Roman"/>
          <w:sz w:val="24"/>
          <w:szCs w:val="24"/>
        </w:rPr>
        <w:t xml:space="preserve"> kode moral masyarakat berdasar </w:t>
      </w:r>
      <w:r w:rsidRPr="004878D6">
        <w:rPr>
          <w:rFonts w:ascii="Times New Roman" w:hAnsi="Times New Roman" w:cs="Times New Roman"/>
          <w:sz w:val="24"/>
          <w:szCs w:val="24"/>
          <w:lang w:val="en-US"/>
        </w:rPr>
        <w:t xml:space="preserve">pada </w:t>
      </w:r>
      <w:r w:rsidRPr="004878D6">
        <w:rPr>
          <w:rFonts w:ascii="Times New Roman" w:hAnsi="Times New Roman" w:cs="Times New Roman"/>
          <w:sz w:val="24"/>
          <w:szCs w:val="24"/>
        </w:rPr>
        <w:t xml:space="preserve">keyakinan supranatural. </w:t>
      </w:r>
      <w:proofErr w:type="spellStart"/>
      <w:r w:rsidRPr="004878D6">
        <w:rPr>
          <w:rFonts w:ascii="Times New Roman" w:hAnsi="Times New Roman" w:cs="Times New Roman"/>
          <w:sz w:val="24"/>
          <w:szCs w:val="24"/>
          <w:lang w:val="en-US"/>
        </w:rPr>
        <w:t>Kekuasaan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d</w:t>
      </w:r>
      <w:proofErr w:type="spellStart"/>
      <w:r w:rsidRPr="004878D6">
        <w:rPr>
          <w:rFonts w:ascii="Times New Roman" w:hAnsi="Times New Roman" w:cs="Times New Roman"/>
          <w:sz w:val="24"/>
          <w:szCs w:val="24"/>
          <w:lang w:val="en-US"/>
        </w:rPr>
        <w:t>alam</w:t>
      </w:r>
      <w:proofErr w:type="spellEnd"/>
      <w:r w:rsidRPr="004878D6">
        <w:rPr>
          <w:rFonts w:ascii="Times New Roman" w:hAnsi="Times New Roman" w:cs="Times New Roman"/>
          <w:sz w:val="24"/>
          <w:szCs w:val="24"/>
        </w:rPr>
        <w:t xml:space="preserve"> larangan-larangan</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jarang</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dikaitkan </w:t>
      </w:r>
      <w:r w:rsidRPr="004878D6">
        <w:rPr>
          <w:rFonts w:ascii="Times New Roman" w:hAnsi="Times New Roman" w:cs="Times New Roman"/>
          <w:sz w:val="24"/>
          <w:szCs w:val="24"/>
          <w:lang w:val="en-US"/>
        </w:rPr>
        <w:t xml:space="preserve">pada </w:t>
      </w:r>
      <w:r w:rsidRPr="004878D6">
        <w:rPr>
          <w:rFonts w:ascii="Times New Roman" w:hAnsi="Times New Roman" w:cs="Times New Roman"/>
          <w:sz w:val="24"/>
          <w:szCs w:val="24"/>
        </w:rPr>
        <w:t xml:space="preserve">kekuatan supranatural dan bahaya yang </w:t>
      </w:r>
      <w:proofErr w:type="spellStart"/>
      <w:r w:rsidRPr="004878D6">
        <w:rPr>
          <w:rFonts w:ascii="Times New Roman" w:hAnsi="Times New Roman" w:cs="Times New Roman"/>
          <w:sz w:val="24"/>
          <w:szCs w:val="24"/>
          <w:lang w:val="en-US"/>
        </w:rPr>
        <w:t>sering</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melekat pada perilaku itu sendiri, sehingga melanggar pemali </w:t>
      </w:r>
      <w:proofErr w:type="spellStart"/>
      <w:r w:rsidRPr="004878D6">
        <w:rPr>
          <w:rFonts w:ascii="Times New Roman" w:hAnsi="Times New Roman" w:cs="Times New Roman"/>
          <w:sz w:val="24"/>
          <w:szCs w:val="24"/>
          <w:lang w:val="en-US"/>
        </w:rPr>
        <w:t>bisa</w:t>
      </w:r>
      <w:proofErr w:type="spellEnd"/>
      <w:r w:rsidRPr="004878D6">
        <w:rPr>
          <w:rFonts w:ascii="Times New Roman" w:hAnsi="Times New Roman" w:cs="Times New Roman"/>
          <w:sz w:val="24"/>
          <w:szCs w:val="24"/>
        </w:rPr>
        <w:t xml:space="preserve"> membawa </w:t>
      </w:r>
      <w:proofErr w:type="spellStart"/>
      <w:r w:rsidRPr="004878D6">
        <w:rPr>
          <w:rFonts w:ascii="Times New Roman" w:hAnsi="Times New Roman" w:cs="Times New Roman"/>
          <w:sz w:val="24"/>
          <w:szCs w:val="24"/>
          <w:lang w:val="en-US"/>
        </w:rPr>
        <w:t>celaka</w:t>
      </w:r>
      <w:proofErr w:type="spellEnd"/>
      <w:r w:rsidRPr="004878D6">
        <w:rPr>
          <w:rFonts w:ascii="Times New Roman" w:hAnsi="Times New Roman" w:cs="Times New Roman"/>
          <w:sz w:val="24"/>
          <w:szCs w:val="24"/>
        </w:rPr>
        <w:t xml:space="preserve"> baik itu </w:t>
      </w:r>
      <w:proofErr w:type="spellStart"/>
      <w:r w:rsidRPr="004878D6">
        <w:rPr>
          <w:rFonts w:ascii="Times New Roman" w:hAnsi="Times New Roman" w:cs="Times New Roman"/>
          <w:sz w:val="24"/>
          <w:szCs w:val="24"/>
          <w:lang w:val="en-US"/>
        </w:rPr>
        <w:t>bagi</w:t>
      </w:r>
      <w:proofErr w:type="spellEnd"/>
      <w:r w:rsidRPr="004878D6">
        <w:rPr>
          <w:rFonts w:ascii="Times New Roman" w:hAnsi="Times New Roman" w:cs="Times New Roman"/>
          <w:sz w:val="24"/>
          <w:szCs w:val="24"/>
        </w:rPr>
        <w:t xml:space="preserve"> diri sendiri </w:t>
      </w:r>
      <w:proofErr w:type="spellStart"/>
      <w:r w:rsidRPr="004878D6">
        <w:rPr>
          <w:rFonts w:ascii="Times New Roman" w:hAnsi="Times New Roman" w:cs="Times New Roman"/>
          <w:sz w:val="24"/>
          <w:szCs w:val="24"/>
          <w:lang w:val="en-US"/>
        </w:rPr>
        <w:t>atau</w:t>
      </w:r>
      <w:proofErr w:type="spellEnd"/>
      <w:r w:rsidRPr="004878D6">
        <w:rPr>
          <w:rFonts w:ascii="Times New Roman" w:hAnsi="Times New Roman" w:cs="Times New Roman"/>
          <w:sz w:val="24"/>
          <w:szCs w:val="24"/>
        </w:rPr>
        <w:t>pun bagi keluarga</w:t>
      </w:r>
      <w:proofErr w:type="spellStart"/>
      <w:r w:rsidRPr="004878D6">
        <w:rPr>
          <w:rFonts w:ascii="Times New Roman" w:hAnsi="Times New Roman" w:cs="Times New Roman"/>
          <w:sz w:val="24"/>
          <w:szCs w:val="24"/>
          <w:lang w:val="en-US"/>
        </w:rPr>
        <w:t>nya</w:t>
      </w:r>
      <w:proofErr w:type="spellEnd"/>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31"/>
      </w:r>
    </w:p>
    <w:p w14:paraId="48663F1A" w14:textId="2457F19C"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lang w:val="en-US"/>
        </w:rPr>
        <w:t xml:space="preserve">Sejarah </w:t>
      </w:r>
      <w:proofErr w:type="spellStart"/>
      <w:r w:rsidRPr="004878D6">
        <w:rPr>
          <w:rFonts w:ascii="Times New Roman" w:hAnsi="Times New Roman" w:cs="Times New Roman"/>
          <w:sz w:val="24"/>
          <w:szCs w:val="24"/>
          <w:lang w:val="en-US"/>
        </w:rPr>
        <w:t>awal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masyarakat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dikenal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sebagai</w:t>
      </w:r>
      <w:proofErr w:type="spellEnd"/>
      <w:r w:rsidRPr="004878D6">
        <w:rPr>
          <w:rFonts w:ascii="Times New Roman" w:hAnsi="Times New Roman" w:cs="Times New Roman"/>
          <w:sz w:val="24"/>
          <w:szCs w:val="24"/>
          <w:lang w:val="en-US"/>
        </w:rPr>
        <w:t xml:space="preserve"> agama </w:t>
      </w:r>
      <w:proofErr w:type="spellStart"/>
      <w:r w:rsidRPr="004878D6">
        <w:rPr>
          <w:rFonts w:ascii="Times New Roman" w:hAnsi="Times New Roman" w:cs="Times New Roman"/>
          <w:i/>
          <w:sz w:val="24"/>
          <w:szCs w:val="24"/>
          <w:lang w:val="en-US"/>
        </w:rPr>
        <w:t>Aluk</w:t>
      </w:r>
      <w:proofErr w:type="spellEnd"/>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i/>
          <w:sz w:val="24"/>
          <w:szCs w:val="24"/>
          <w:lang w:val="en-US"/>
        </w:rPr>
        <w:t>todolo</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kamus bahasa Toraja Indonesia adalah pantangan.</w:t>
      </w:r>
      <w:r w:rsidR="004878D6" w:rsidRPr="004878D6">
        <w:rPr>
          <w:rStyle w:val="FootnoteReference"/>
          <w:rFonts w:ascii="Times New Roman" w:hAnsi="Times New Roman" w:cs="Times New Roman"/>
          <w:sz w:val="24"/>
          <w:szCs w:val="24"/>
        </w:rPr>
        <w:footnoteReference w:id="32"/>
      </w:r>
      <w:r w:rsidRPr="004878D6">
        <w:rPr>
          <w:rFonts w:ascii="Times New Roman" w:hAnsi="Times New Roman" w:cs="Times New Roman"/>
          <w:sz w:val="24"/>
          <w:szCs w:val="24"/>
        </w:rPr>
        <w:t xml:space="preserve"> Menurut Poerwadarminta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adalah pantang, pantang berarti perbuatan, tindakan dan sebagainya yang terlarang (menurut adat atau kepercayaan), larangan berbuat atau melakukan sesuatu.</w:t>
      </w:r>
      <w:r w:rsidR="004878D6" w:rsidRPr="004878D6">
        <w:rPr>
          <w:rStyle w:val="FootnoteReference"/>
          <w:rFonts w:ascii="Times New Roman" w:hAnsi="Times New Roman" w:cs="Times New Roman"/>
          <w:sz w:val="24"/>
          <w:szCs w:val="24"/>
        </w:rPr>
        <w:footnoteReference w:id="33"/>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Menurut L.T Tangdilintin,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adalah ketentuan-ketentuan larangan dalam hubungan upacara dan kehidupan “aluk atau sebelum kepercayaan kekristenan masuk”.</w:t>
      </w:r>
      <w:r w:rsidR="004878D6" w:rsidRPr="004878D6">
        <w:rPr>
          <w:rStyle w:val="FootnoteReference"/>
          <w:rFonts w:ascii="Times New Roman" w:hAnsi="Times New Roman" w:cs="Times New Roman"/>
          <w:sz w:val="24"/>
          <w:szCs w:val="24"/>
        </w:rPr>
        <w:footnoteReference w:id="34"/>
      </w:r>
      <w:r w:rsidRPr="004878D6">
        <w:rPr>
          <w:rFonts w:ascii="Times New Roman" w:hAnsi="Times New Roman" w:cs="Times New Roman"/>
          <w:sz w:val="24"/>
          <w:szCs w:val="24"/>
        </w:rPr>
        <w:t xml:space="preserve"> Jadi,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adalah larangan atau pantangan dalam masyarakat atau bisa juga dikatakan undang-undang yang tidak tertulis dalam masyarakat. </w:t>
      </w:r>
    </w:p>
    <w:p w14:paraId="158FA4E9" w14:textId="1A8BB909"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masyarakat Tana Toraja serupa dengan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yang ada diberbagai kebudayaan di Indonesia.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dalam tulisan ini berisi pengajaran, pantangan dalam nilai-nilai kesopanan dan norma-norma kemasyarakatan dalam tatanan masyarakat toraja, yang disampaikan melalui untaian kata-kata bernada sastra Toraja.</w:t>
      </w:r>
      <w:r w:rsidR="004878D6" w:rsidRPr="004878D6">
        <w:rPr>
          <w:rStyle w:val="FootnoteReference"/>
          <w:rFonts w:ascii="Times New Roman" w:hAnsi="Times New Roman" w:cs="Times New Roman"/>
          <w:sz w:val="24"/>
          <w:szCs w:val="24"/>
        </w:rPr>
        <w:footnoteReference w:id="35"/>
      </w:r>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selalu berpasangan dengan </w:t>
      </w:r>
      <w:r w:rsidRPr="004878D6">
        <w:rPr>
          <w:rFonts w:ascii="Times New Roman" w:hAnsi="Times New Roman" w:cs="Times New Roman"/>
          <w:i/>
          <w:sz w:val="24"/>
          <w:szCs w:val="24"/>
        </w:rPr>
        <w:t>aluk</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aluk</w:t>
      </w:r>
      <w:r w:rsidRPr="004878D6">
        <w:rPr>
          <w:rFonts w:ascii="Times New Roman" w:hAnsi="Times New Roman" w:cs="Times New Roman"/>
          <w:sz w:val="24"/>
          <w:szCs w:val="24"/>
        </w:rPr>
        <w:t xml:space="preserve"> menentukan apa yang seharusnya tidak diperbuat, disamping </w:t>
      </w:r>
      <w:r w:rsidRPr="004878D6">
        <w:rPr>
          <w:rFonts w:ascii="Times New Roman" w:hAnsi="Times New Roman" w:cs="Times New Roman"/>
          <w:i/>
          <w:sz w:val="24"/>
          <w:szCs w:val="24"/>
        </w:rPr>
        <w:t>aluk rampanan kapa’</w:t>
      </w:r>
      <w:r w:rsidRPr="004878D6">
        <w:rPr>
          <w:rFonts w:ascii="Times New Roman" w:hAnsi="Times New Roman" w:cs="Times New Roman"/>
          <w:sz w:val="24"/>
          <w:szCs w:val="24"/>
        </w:rPr>
        <w:t xml:space="preserve"> ada </w:t>
      </w:r>
      <w:r w:rsidRPr="004878D6">
        <w:rPr>
          <w:rFonts w:ascii="Times New Roman" w:hAnsi="Times New Roman" w:cs="Times New Roman"/>
          <w:i/>
          <w:sz w:val="24"/>
          <w:szCs w:val="24"/>
        </w:rPr>
        <w:t>pemali rampanan kapa’</w:t>
      </w:r>
      <w:r w:rsidRPr="004878D6">
        <w:rPr>
          <w:rFonts w:ascii="Times New Roman" w:hAnsi="Times New Roman" w:cs="Times New Roman"/>
          <w:sz w:val="24"/>
          <w:szCs w:val="24"/>
        </w:rPr>
        <w:t>.</w:t>
      </w:r>
      <w:r w:rsidR="004878D6" w:rsidRPr="004878D6">
        <w:rPr>
          <w:rStyle w:val="FootnoteReference"/>
          <w:rFonts w:ascii="Times New Roman" w:hAnsi="Times New Roman" w:cs="Times New Roman"/>
          <w:sz w:val="24"/>
          <w:szCs w:val="24"/>
        </w:rPr>
        <w:footnoteReference w:id="36"/>
      </w:r>
      <w:r w:rsidRPr="004878D6">
        <w:rPr>
          <w:rFonts w:ascii="Times New Roman" w:hAnsi="Times New Roman" w:cs="Times New Roman"/>
          <w:sz w:val="24"/>
          <w:szCs w:val="24"/>
        </w:rPr>
        <w:t xml:space="preserve"> Jadi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dalam masyarakat Toraja adalah ajaran dalam masyarakat Toraja tentang karakter dan nilai-nilai kesopanan. Masyarakat Toraja dalam mendidik anaknya selalu dikaitkan dengan</w:t>
      </w:r>
      <w:r w:rsidRPr="004878D6">
        <w:rPr>
          <w:rFonts w:ascii="Times New Roman" w:hAnsi="Times New Roman" w:cs="Times New Roman"/>
          <w:i/>
          <w:sz w:val="24"/>
          <w:szCs w:val="24"/>
        </w:rPr>
        <w:t xml:space="preserve"> pemali</w:t>
      </w:r>
      <w:r w:rsidRPr="004878D6">
        <w:rPr>
          <w:rFonts w:ascii="Times New Roman" w:hAnsi="Times New Roman" w:cs="Times New Roman"/>
          <w:sz w:val="24"/>
          <w:szCs w:val="24"/>
        </w:rPr>
        <w:t xml:space="preserve"> dan selalu menanamkan nilai-nilai moral bagi anak-anaknya.</w:t>
      </w:r>
    </w:p>
    <w:p w14:paraId="42B637AA" w14:textId="7D464A5C"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sz w:val="24"/>
          <w:szCs w:val="24"/>
          <w:lang w:val="en-US"/>
        </w:rPr>
        <w:t>Contoh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pemali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masyarakat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Toraja</w:t>
      </w:r>
      <w:proofErr w:type="spellEnd"/>
      <w:r w:rsidRPr="004878D6">
        <w:rPr>
          <w:rFonts w:ascii="Times New Roman" w:hAnsi="Times New Roman" w:cs="Times New Roman"/>
          <w:sz w:val="24"/>
          <w:szCs w:val="24"/>
        </w:rPr>
        <w:t xml:space="preserve">, meliputi: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ma’ pangan buni</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dilarang</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berzinah.</w:t>
      </w:r>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unromok tatanan pasak</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dil</w:t>
      </w:r>
      <w:proofErr w:type="spellEnd"/>
      <w:r w:rsidRPr="004878D6">
        <w:rPr>
          <w:rFonts w:ascii="Times New Roman" w:hAnsi="Times New Roman" w:cs="Times New Roman"/>
          <w:sz w:val="24"/>
          <w:szCs w:val="24"/>
        </w:rPr>
        <w:t>a</w:t>
      </w:r>
      <w:r w:rsidRPr="004878D6">
        <w:rPr>
          <w:rFonts w:ascii="Times New Roman" w:hAnsi="Times New Roman" w:cs="Times New Roman"/>
          <w:sz w:val="24"/>
          <w:szCs w:val="24"/>
          <w:lang w:val="en-US"/>
        </w:rPr>
        <w:t>rang</w:t>
      </w:r>
      <w:r w:rsidRPr="004878D6">
        <w:rPr>
          <w:rFonts w:ascii="Times New Roman" w:hAnsi="Times New Roman" w:cs="Times New Roman"/>
          <w:sz w:val="24"/>
          <w:szCs w:val="24"/>
        </w:rPr>
        <w:t xml:space="preserve"> mengacau di pasar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unteka’ palanduan</w:t>
      </w:r>
      <w:r w:rsidRPr="004878D6">
        <w:rPr>
          <w:rFonts w:ascii="Times New Roman" w:hAnsi="Times New Roman" w:cs="Times New Roman"/>
          <w:sz w:val="24"/>
          <w:szCs w:val="24"/>
        </w:rPr>
        <w:t xml:space="preserve">, golongan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boleh</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kawin dengan golongan </w:t>
      </w:r>
      <w:r w:rsidRPr="004878D6">
        <w:rPr>
          <w:rFonts w:ascii="Times New Roman" w:hAnsi="Times New Roman" w:cs="Times New Roman"/>
          <w:i/>
          <w:sz w:val="24"/>
          <w:szCs w:val="24"/>
        </w:rPr>
        <w:t>tomakaka</w:t>
      </w:r>
      <w:r w:rsidRPr="004878D6">
        <w:rPr>
          <w:rFonts w:ascii="Times New Roman" w:hAnsi="Times New Roman" w:cs="Times New Roman"/>
          <w:sz w:val="24"/>
          <w:szCs w:val="24"/>
        </w:rPr>
        <w:t xml:space="preserve"> dan </w:t>
      </w:r>
      <w:r w:rsidRPr="004878D6">
        <w:rPr>
          <w:rFonts w:ascii="Times New Roman" w:hAnsi="Times New Roman" w:cs="Times New Roman"/>
          <w:i/>
          <w:sz w:val="24"/>
          <w:szCs w:val="24"/>
        </w:rPr>
        <w:t>tokapua</w:t>
      </w:r>
      <w:r w:rsidRPr="004878D6">
        <w:rPr>
          <w:rFonts w:ascii="Times New Roman" w:hAnsi="Times New Roman" w:cs="Times New Roman"/>
          <w:sz w:val="24"/>
          <w:szCs w:val="24"/>
        </w:rPr>
        <w:t xml:space="preserve"> (bangsawan).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massape-ao’</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dilarang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berjalan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meninggalkan rumah pada hari yang sama dengan arah yang ber</w:t>
      </w:r>
      <w:proofErr w:type="spellStart"/>
      <w:r w:rsidRPr="004878D6">
        <w:rPr>
          <w:rFonts w:ascii="Times New Roman" w:hAnsi="Times New Roman" w:cs="Times New Roman"/>
          <w:sz w:val="24"/>
          <w:szCs w:val="24"/>
          <w:lang w:val="en-US"/>
        </w:rPr>
        <w:t>lawanan</w:t>
      </w:r>
      <w:proofErr w:type="spellEnd"/>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boko</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dilarang</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mencuri.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umboko sunga’ na pedanta tolino</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boleh</w:t>
      </w:r>
      <w:proofErr w:type="spellEnd"/>
      <w:r w:rsidRPr="004878D6">
        <w:rPr>
          <w:rFonts w:ascii="Times New Roman" w:hAnsi="Times New Roman" w:cs="Times New Roman"/>
          <w:sz w:val="24"/>
          <w:szCs w:val="24"/>
        </w:rPr>
        <w:t xml:space="preserve"> membunuh sesama. </w:t>
      </w:r>
      <w:r w:rsidRPr="004878D6">
        <w:rPr>
          <w:rFonts w:ascii="Times New Roman" w:hAnsi="Times New Roman" w:cs="Times New Roman"/>
          <w:i/>
          <w:sz w:val="24"/>
          <w:szCs w:val="24"/>
        </w:rPr>
        <w:t>Pemali ma’ kada</w:t>
      </w:r>
      <w:r w:rsidRPr="004878D6">
        <w:rPr>
          <w:rFonts w:ascii="Times New Roman" w:hAnsi="Times New Roman" w:cs="Times New Roman"/>
          <w:sz w:val="24"/>
          <w:szCs w:val="24"/>
        </w:rPr>
        <w:t xml:space="preserve"> penduan, tidak boleh ber</w:t>
      </w:r>
      <w:proofErr w:type="spellStart"/>
      <w:r w:rsidRPr="004878D6">
        <w:rPr>
          <w:rFonts w:ascii="Times New Roman" w:hAnsi="Times New Roman" w:cs="Times New Roman"/>
          <w:sz w:val="24"/>
          <w:szCs w:val="24"/>
          <w:lang w:val="en-US"/>
        </w:rPr>
        <w:t>bohong</w:t>
      </w:r>
      <w:proofErr w:type="spellEnd"/>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Pemali unkasirisan deata misanta</w:t>
      </w:r>
      <w:r w:rsidRPr="004878D6">
        <w:rPr>
          <w:rFonts w:ascii="Times New Roman" w:hAnsi="Times New Roman" w:cs="Times New Roman"/>
          <w:sz w:val="24"/>
          <w:szCs w:val="24"/>
        </w:rPr>
        <w:t>, jangan me</w:t>
      </w:r>
      <w:proofErr w:type="spellStart"/>
      <w:r w:rsidRPr="004878D6">
        <w:rPr>
          <w:rFonts w:ascii="Times New Roman" w:hAnsi="Times New Roman" w:cs="Times New Roman"/>
          <w:sz w:val="24"/>
          <w:szCs w:val="24"/>
          <w:lang w:val="en-US"/>
        </w:rPr>
        <w:t>lakukan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penghianatan</w:t>
      </w:r>
      <w:proofErr w:type="spellEnd"/>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terhadap</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orang tua. </w:t>
      </w:r>
      <w:r w:rsidRPr="004878D6">
        <w:rPr>
          <w:rFonts w:ascii="Times New Roman" w:hAnsi="Times New Roman" w:cs="Times New Roman"/>
          <w:i/>
          <w:sz w:val="24"/>
          <w:szCs w:val="24"/>
        </w:rPr>
        <w:t>Pemali ungkattai bubun</w:t>
      </w:r>
      <w:r w:rsidRPr="004878D6">
        <w:rPr>
          <w:rFonts w:ascii="Times New Roman" w:hAnsi="Times New Roman" w:cs="Times New Roman"/>
          <w:sz w:val="24"/>
          <w:szCs w:val="24"/>
        </w:rPr>
        <w:t xml:space="preserve">, jangan </w:t>
      </w:r>
      <w:proofErr w:type="spellStart"/>
      <w:r w:rsidRPr="004878D6">
        <w:rPr>
          <w:rFonts w:ascii="Times New Roman" w:hAnsi="Times New Roman" w:cs="Times New Roman"/>
          <w:sz w:val="24"/>
          <w:szCs w:val="24"/>
          <w:lang w:val="en-US"/>
        </w:rPr>
        <w:t>buang</w:t>
      </w:r>
      <w:proofErr w:type="spellEnd"/>
      <w:r w:rsidRPr="004878D6">
        <w:rPr>
          <w:rFonts w:ascii="Times New Roman" w:hAnsi="Times New Roman" w:cs="Times New Roman"/>
          <w:sz w:val="24"/>
          <w:szCs w:val="24"/>
          <w:lang w:val="en-US"/>
        </w:rPr>
        <w:t xml:space="preserve"> air </w:t>
      </w:r>
      <w:proofErr w:type="spellStart"/>
      <w:r w:rsidRPr="004878D6">
        <w:rPr>
          <w:rFonts w:ascii="Times New Roman" w:hAnsi="Times New Roman" w:cs="Times New Roman"/>
          <w:sz w:val="24"/>
          <w:szCs w:val="24"/>
          <w:lang w:val="en-US"/>
        </w:rPr>
        <w:t>besar</w:t>
      </w:r>
      <w:proofErr w:type="spellEnd"/>
      <w:r w:rsidRPr="004878D6">
        <w:rPr>
          <w:rFonts w:ascii="Times New Roman" w:hAnsi="Times New Roman" w:cs="Times New Roman"/>
          <w:sz w:val="24"/>
          <w:szCs w:val="24"/>
        </w:rPr>
        <w:t xml:space="preserve"> di sumur. </w:t>
      </w:r>
      <w:r w:rsidRPr="004878D6">
        <w:rPr>
          <w:rFonts w:ascii="Times New Roman" w:hAnsi="Times New Roman" w:cs="Times New Roman"/>
          <w:i/>
          <w:sz w:val="24"/>
          <w:szCs w:val="24"/>
        </w:rPr>
        <w:t>Pemali umbala’ bala’ tomanglaa</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rPr>
        <w:t xml:space="preserve"> menyiksa anak gembala. </w:t>
      </w:r>
      <w:r w:rsidRPr="004878D6">
        <w:rPr>
          <w:rFonts w:ascii="Times New Roman" w:hAnsi="Times New Roman" w:cs="Times New Roman"/>
          <w:i/>
          <w:sz w:val="24"/>
          <w:szCs w:val="24"/>
        </w:rPr>
        <w:t>Pemali meloko</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rPr>
        <w:t xml:space="preserve"> mengambil barang di kuburan. </w:t>
      </w:r>
      <w:r w:rsidRPr="004878D6">
        <w:rPr>
          <w:rFonts w:ascii="Times New Roman" w:hAnsi="Times New Roman" w:cs="Times New Roman"/>
          <w:i/>
          <w:sz w:val="24"/>
          <w:szCs w:val="24"/>
        </w:rPr>
        <w:t>Pemali umbala -bala’ patuoan</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rPr>
        <w:t xml:space="preserve"> menyiksa </w:t>
      </w:r>
      <w:proofErr w:type="spellStart"/>
      <w:r w:rsidRPr="004878D6">
        <w:rPr>
          <w:rFonts w:ascii="Times New Roman" w:hAnsi="Times New Roman" w:cs="Times New Roman"/>
          <w:sz w:val="24"/>
          <w:szCs w:val="24"/>
          <w:lang w:val="en-US"/>
        </w:rPr>
        <w:t>hewan</w:t>
      </w:r>
      <w:proofErr w:type="spellEnd"/>
      <w:r w:rsidRPr="004878D6">
        <w:rPr>
          <w:rFonts w:ascii="Times New Roman" w:hAnsi="Times New Roman" w:cs="Times New Roman"/>
          <w:sz w:val="24"/>
          <w:szCs w:val="24"/>
        </w:rPr>
        <w:t xml:space="preserve"> ternak.</w:t>
      </w:r>
      <w:r w:rsidR="004878D6" w:rsidRPr="004878D6">
        <w:rPr>
          <w:rStyle w:val="FootnoteReference"/>
          <w:rFonts w:ascii="Times New Roman" w:hAnsi="Times New Roman" w:cs="Times New Roman"/>
          <w:sz w:val="24"/>
          <w:szCs w:val="24"/>
        </w:rPr>
        <w:footnoteReference w:id="37"/>
      </w:r>
      <w:r w:rsidRPr="004878D6">
        <w:rPr>
          <w:rFonts w:ascii="Times New Roman" w:hAnsi="Times New Roman" w:cs="Times New Roman"/>
          <w:sz w:val="24"/>
          <w:szCs w:val="24"/>
        </w:rPr>
        <w:t xml:space="preserve"> </w:t>
      </w:r>
    </w:p>
    <w:p w14:paraId="6382575D" w14:textId="0C9F9F31"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lang w:val="en-US"/>
        </w:rPr>
        <w:lastRenderedPageBreak/>
        <w:t xml:space="preserve">Adapun </w:t>
      </w:r>
      <w:proofErr w:type="spellStart"/>
      <w:r w:rsidRPr="004878D6">
        <w:rPr>
          <w:rFonts w:ascii="Times New Roman" w:hAnsi="Times New Roman" w:cs="Times New Roman"/>
          <w:i/>
          <w:sz w:val="24"/>
          <w:szCs w:val="24"/>
          <w:lang w:val="en-US"/>
        </w:rPr>
        <w:t>pemali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ritual </w:t>
      </w:r>
      <w:proofErr w:type="spellStart"/>
      <w:r w:rsidRPr="004878D6">
        <w:rPr>
          <w:rFonts w:ascii="Times New Roman" w:hAnsi="Times New Roman" w:cs="Times New Roman"/>
          <w:i/>
          <w:sz w:val="24"/>
          <w:szCs w:val="24"/>
          <w:lang w:val="en-US"/>
        </w:rPr>
        <w:t>rampanan</w:t>
      </w:r>
      <w:proofErr w:type="spellEnd"/>
      <w:r w:rsidRPr="004878D6">
        <w:rPr>
          <w:rFonts w:ascii="Times New Roman" w:hAnsi="Times New Roman" w:cs="Times New Roman"/>
          <w:i/>
          <w:sz w:val="24"/>
          <w:szCs w:val="24"/>
          <w:lang w:val="en-US"/>
        </w:rPr>
        <w:t xml:space="preserve"> kapa’</w:t>
      </w:r>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terus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diwarisi</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masyarakat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lembang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Tandung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La’bo</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antara</w:t>
      </w:r>
      <w:proofErr w:type="spellEnd"/>
      <w:r w:rsidRPr="004878D6">
        <w:rPr>
          <w:rFonts w:ascii="Times New Roman" w:hAnsi="Times New Roman" w:cs="Times New Roman"/>
          <w:sz w:val="24"/>
          <w:szCs w:val="24"/>
          <w:lang w:val="en-US"/>
        </w:rPr>
        <w:t xml:space="preserve"> lain; a) </w:t>
      </w:r>
      <w:r w:rsidRPr="004878D6">
        <w:rPr>
          <w:rFonts w:ascii="Times New Roman" w:hAnsi="Times New Roman" w:cs="Times New Roman"/>
          <w:i/>
          <w:sz w:val="24"/>
          <w:szCs w:val="24"/>
        </w:rPr>
        <w:t>Pemali</w:t>
      </w:r>
      <w:r w:rsidRPr="004878D6">
        <w:rPr>
          <w:rFonts w:ascii="Times New Roman" w:hAnsi="Times New Roman" w:cs="Times New Roman"/>
          <w:sz w:val="24"/>
          <w:szCs w:val="24"/>
          <w:lang w:val="en-US"/>
        </w:rPr>
        <w:t xml:space="preserve"> mem</w:t>
      </w:r>
      <w:r w:rsidRPr="004878D6">
        <w:rPr>
          <w:rFonts w:ascii="Times New Roman" w:hAnsi="Times New Roman" w:cs="Times New Roman"/>
          <w:sz w:val="24"/>
          <w:szCs w:val="24"/>
        </w:rPr>
        <w:t xml:space="preserve">bunyikan gendang ketika ada keluarga di atas rumah/keluarga yang meninggal saat melaksanakan </w:t>
      </w:r>
      <w:r w:rsidRPr="004878D6">
        <w:rPr>
          <w:rFonts w:ascii="Times New Roman" w:hAnsi="Times New Roman" w:cs="Times New Roman"/>
          <w:i/>
          <w:sz w:val="24"/>
          <w:szCs w:val="24"/>
        </w:rPr>
        <w:t>Rampanan kapa’</w:t>
      </w:r>
      <w:r w:rsidRPr="004878D6">
        <w:rPr>
          <w:rFonts w:ascii="Times New Roman" w:hAnsi="Times New Roman" w:cs="Times New Roman"/>
          <w:sz w:val="24"/>
          <w:szCs w:val="24"/>
          <w:lang w:val="en-US"/>
        </w:rPr>
        <w:t xml:space="preserve">; b) </w:t>
      </w:r>
      <w:r w:rsidRPr="004878D6">
        <w:rPr>
          <w:rFonts w:ascii="Times New Roman" w:hAnsi="Times New Roman" w:cs="Times New Roman"/>
          <w:sz w:val="24"/>
          <w:szCs w:val="24"/>
        </w:rPr>
        <w:t xml:space="preserve">Menentukan hari baik atau melihat bulan (tidak boleh menikah di bulan Februari atau bulan </w:t>
      </w:r>
      <w:r w:rsidRPr="004878D6">
        <w:rPr>
          <w:rFonts w:ascii="Times New Roman" w:hAnsi="Times New Roman" w:cs="Times New Roman"/>
          <w:i/>
          <w:sz w:val="24"/>
          <w:szCs w:val="24"/>
        </w:rPr>
        <w:t>sipi’)</w:t>
      </w:r>
      <w:r w:rsidRPr="004878D6">
        <w:rPr>
          <w:rFonts w:ascii="Times New Roman" w:hAnsi="Times New Roman" w:cs="Times New Roman"/>
          <w:sz w:val="24"/>
          <w:szCs w:val="24"/>
          <w:lang w:val="en-US"/>
        </w:rPr>
        <w:t xml:space="preserve">; c). </w:t>
      </w:r>
      <w:r w:rsidRPr="004878D6">
        <w:rPr>
          <w:rFonts w:ascii="Times New Roman" w:hAnsi="Times New Roman" w:cs="Times New Roman"/>
          <w:sz w:val="24"/>
          <w:szCs w:val="24"/>
        </w:rPr>
        <w:t>Tidak boleh seorang hamba menikah dengan bangsawan (</w:t>
      </w:r>
      <w:r w:rsidRPr="004878D6">
        <w:rPr>
          <w:rFonts w:ascii="Times New Roman" w:hAnsi="Times New Roman" w:cs="Times New Roman"/>
          <w:i/>
          <w:sz w:val="24"/>
          <w:szCs w:val="24"/>
        </w:rPr>
        <w:t>pemali unteka’ Palandunatau</w:t>
      </w:r>
      <w:r w:rsidRPr="004878D6">
        <w:rPr>
          <w:rFonts w:ascii="Times New Roman" w:hAnsi="Times New Roman" w:cs="Times New Roman"/>
          <w:sz w:val="24"/>
          <w:szCs w:val="24"/>
        </w:rPr>
        <w:t>)</w:t>
      </w:r>
      <w:r w:rsidRPr="004878D6">
        <w:rPr>
          <w:rFonts w:ascii="Times New Roman" w:hAnsi="Times New Roman" w:cs="Times New Roman"/>
          <w:sz w:val="24"/>
          <w:szCs w:val="24"/>
          <w:lang w:val="en-US"/>
        </w:rPr>
        <w:t xml:space="preserve">; d). </w:t>
      </w:r>
      <w:r w:rsidRPr="004878D6">
        <w:rPr>
          <w:rFonts w:ascii="Times New Roman" w:hAnsi="Times New Roman" w:cs="Times New Roman"/>
          <w:i/>
          <w:sz w:val="24"/>
          <w:szCs w:val="24"/>
        </w:rPr>
        <w:t>Ma’panggan buni</w:t>
      </w:r>
      <w:r w:rsidRPr="004878D6">
        <w:rPr>
          <w:rFonts w:ascii="Times New Roman" w:hAnsi="Times New Roman" w:cs="Times New Roman"/>
          <w:sz w:val="24"/>
          <w:szCs w:val="24"/>
          <w:lang w:val="en-US"/>
        </w:rPr>
        <w:t xml:space="preserve">; e). </w:t>
      </w:r>
      <w:r w:rsidRPr="004878D6">
        <w:rPr>
          <w:rFonts w:ascii="Times New Roman" w:hAnsi="Times New Roman" w:cs="Times New Roman"/>
          <w:i/>
          <w:sz w:val="24"/>
          <w:szCs w:val="24"/>
        </w:rPr>
        <w:t>Urromok busian dirangkang</w:t>
      </w:r>
      <w:r w:rsidRPr="004878D6">
        <w:rPr>
          <w:rFonts w:ascii="Times New Roman" w:hAnsi="Times New Roman" w:cs="Times New Roman"/>
          <w:sz w:val="24"/>
          <w:szCs w:val="24"/>
          <w:lang w:val="en-US"/>
        </w:rPr>
        <w:t>.</w:t>
      </w:r>
      <w:r w:rsidRPr="004878D6">
        <w:rPr>
          <w:rStyle w:val="FootnoteReference"/>
          <w:rFonts w:ascii="Times New Roman" w:hAnsi="Times New Roman" w:cs="Times New Roman"/>
          <w:sz w:val="24"/>
          <w:szCs w:val="24"/>
        </w:rPr>
        <w:footnoteReference w:id="38"/>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H</w:t>
      </w:r>
      <w:proofErr w:type="spellStart"/>
      <w:r w:rsidRPr="004878D6">
        <w:rPr>
          <w:rFonts w:ascii="Times New Roman" w:hAnsi="Times New Roman" w:cs="Times New Roman"/>
          <w:sz w:val="24"/>
          <w:szCs w:val="24"/>
          <w:lang w:val="en-US"/>
        </w:rPr>
        <w:t>ukuman</w:t>
      </w:r>
      <w:proofErr w:type="spellEnd"/>
      <w:r w:rsidRPr="004878D6">
        <w:rPr>
          <w:rFonts w:ascii="Times New Roman" w:hAnsi="Times New Roman" w:cs="Times New Roman"/>
          <w:sz w:val="24"/>
          <w:szCs w:val="24"/>
        </w:rPr>
        <w:t xml:space="preserve"> yang di</w:t>
      </w:r>
      <w:proofErr w:type="spellStart"/>
      <w:r w:rsidRPr="004878D6">
        <w:rPr>
          <w:rFonts w:ascii="Times New Roman" w:hAnsi="Times New Roman" w:cs="Times New Roman"/>
          <w:sz w:val="24"/>
          <w:szCs w:val="24"/>
          <w:lang w:val="en-US"/>
        </w:rPr>
        <w:t>berikan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w:t>
      </w:r>
      <w:proofErr w:type="spellEnd"/>
      <w:r w:rsidRPr="004878D6">
        <w:rPr>
          <w:rFonts w:ascii="Times New Roman" w:hAnsi="Times New Roman" w:cs="Times New Roman"/>
          <w:sz w:val="24"/>
          <w:szCs w:val="24"/>
        </w:rPr>
        <w:t xml:space="preserve">pada pelanggaran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proofErr w:type="spellStart"/>
      <w:r w:rsidRPr="004878D6">
        <w:rPr>
          <w:rFonts w:ascii="Times New Roman" w:hAnsi="Times New Roman" w:cs="Times New Roman"/>
          <w:sz w:val="24"/>
          <w:szCs w:val="24"/>
          <w:lang w:val="en-US"/>
        </w:rPr>
        <w:t>ber</w:t>
      </w:r>
      <w:proofErr w:type="spellEnd"/>
      <w:r w:rsidRPr="004878D6">
        <w:rPr>
          <w:rFonts w:ascii="Times New Roman" w:hAnsi="Times New Roman" w:cs="Times New Roman"/>
          <w:sz w:val="24"/>
          <w:szCs w:val="24"/>
        </w:rPr>
        <w:t>v</w:t>
      </w:r>
      <w:proofErr w:type="spellStart"/>
      <w:r w:rsidRPr="004878D6">
        <w:rPr>
          <w:rFonts w:ascii="Times New Roman" w:hAnsi="Times New Roman" w:cs="Times New Roman"/>
          <w:sz w:val="24"/>
          <w:szCs w:val="24"/>
          <w:lang w:val="en-US"/>
        </w:rPr>
        <w:t>ariasi</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menurut berat </w:t>
      </w:r>
      <w:proofErr w:type="spellStart"/>
      <w:r w:rsidRPr="004878D6">
        <w:rPr>
          <w:rFonts w:ascii="Times New Roman" w:hAnsi="Times New Roman" w:cs="Times New Roman"/>
          <w:sz w:val="24"/>
          <w:szCs w:val="24"/>
          <w:lang w:val="en-US"/>
        </w:rPr>
        <w:t>atau</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ringannya pelanggaran</w:t>
      </w:r>
      <w:proofErr w:type="spellStart"/>
      <w:r w:rsidRPr="004878D6">
        <w:rPr>
          <w:rFonts w:ascii="Times New Roman" w:hAnsi="Times New Roman" w:cs="Times New Roman"/>
          <w:sz w:val="24"/>
          <w:szCs w:val="24"/>
          <w:lang w:val="en-US"/>
        </w:rPr>
        <w:t>nya</w:t>
      </w:r>
      <w:proofErr w:type="spellEnd"/>
      <w:r w:rsidRPr="004878D6">
        <w:rPr>
          <w:rFonts w:ascii="Times New Roman" w:hAnsi="Times New Roman" w:cs="Times New Roman"/>
          <w:sz w:val="24"/>
          <w:szCs w:val="24"/>
        </w:rPr>
        <w:t xml:space="preserve">, seperti </w:t>
      </w:r>
      <w:proofErr w:type="spellStart"/>
      <w:r w:rsidRPr="004878D6">
        <w:rPr>
          <w:rFonts w:ascii="Times New Roman" w:hAnsi="Times New Roman" w:cs="Times New Roman"/>
          <w:sz w:val="24"/>
          <w:szCs w:val="24"/>
          <w:lang w:val="en-US"/>
        </w:rPr>
        <w:t>hukuman</w:t>
      </w:r>
      <w:proofErr w:type="spellEnd"/>
      <w:r w:rsidRPr="004878D6">
        <w:rPr>
          <w:rFonts w:ascii="Times New Roman" w:hAnsi="Times New Roman" w:cs="Times New Roman"/>
          <w:sz w:val="24"/>
          <w:szCs w:val="24"/>
        </w:rPr>
        <w:t xml:space="preserve"> yang berat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hukuman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membunuh</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karena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semua keluarga</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 dari yang menjadi korban pembunuhan </w:t>
      </w:r>
      <w:proofErr w:type="spellStart"/>
      <w:r w:rsidRPr="004878D6">
        <w:rPr>
          <w:rFonts w:ascii="Times New Roman" w:hAnsi="Times New Roman" w:cs="Times New Roman"/>
          <w:sz w:val="24"/>
          <w:szCs w:val="24"/>
          <w:lang w:val="en-US"/>
        </w:rPr>
        <w:t>akan</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bersumpah turun temurun tidak boleh berhubungan dalam bentuk apapun dengan keluarga pembunuh (</w:t>
      </w:r>
      <w:r w:rsidRPr="004878D6">
        <w:rPr>
          <w:rFonts w:ascii="Times New Roman" w:hAnsi="Times New Roman" w:cs="Times New Roman"/>
          <w:i/>
          <w:sz w:val="24"/>
          <w:szCs w:val="24"/>
        </w:rPr>
        <w:t>sisallang).</w:t>
      </w:r>
      <w:r w:rsidRPr="004878D6">
        <w:rPr>
          <w:rFonts w:ascii="Times New Roman" w:hAnsi="Times New Roman" w:cs="Times New Roman"/>
          <w:sz w:val="24"/>
          <w:szCs w:val="24"/>
        </w:rPr>
        <w:t xml:space="preserve"> Seorang hamba yang kawin dengan golongan </w:t>
      </w:r>
      <w:proofErr w:type="spellStart"/>
      <w:r w:rsidRPr="004878D6">
        <w:rPr>
          <w:rFonts w:ascii="Times New Roman" w:hAnsi="Times New Roman" w:cs="Times New Roman"/>
          <w:sz w:val="24"/>
          <w:szCs w:val="24"/>
          <w:lang w:val="en-US"/>
        </w:rPr>
        <w:t>derajatnya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lebih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tinggi</w:t>
      </w:r>
      <w:proofErr w:type="spellEnd"/>
      <w:r w:rsidRPr="004878D6">
        <w:rPr>
          <w:rFonts w:ascii="Times New Roman" w:hAnsi="Times New Roman" w:cs="Times New Roman"/>
          <w:sz w:val="24"/>
          <w:szCs w:val="24"/>
          <w:lang w:val="en-US"/>
        </w:rPr>
        <w:t>/</w:t>
      </w:r>
      <w:r w:rsidRPr="004878D6">
        <w:rPr>
          <w:rFonts w:ascii="Times New Roman" w:hAnsi="Times New Roman" w:cs="Times New Roman"/>
          <w:sz w:val="24"/>
          <w:szCs w:val="24"/>
        </w:rPr>
        <w:t>bangsawan di</w:t>
      </w:r>
      <w:proofErr w:type="spellStart"/>
      <w:r w:rsidRPr="004878D6">
        <w:rPr>
          <w:rFonts w:ascii="Times New Roman" w:hAnsi="Times New Roman" w:cs="Times New Roman"/>
          <w:sz w:val="24"/>
          <w:szCs w:val="24"/>
          <w:lang w:val="en-US"/>
        </w:rPr>
        <w:t>asingkan</w:t>
      </w:r>
      <w:proofErr w:type="spellEnd"/>
      <w:r w:rsidRPr="004878D6">
        <w:rPr>
          <w:rFonts w:ascii="Times New Roman" w:hAnsi="Times New Roman" w:cs="Times New Roman"/>
          <w:sz w:val="24"/>
          <w:szCs w:val="24"/>
        </w:rPr>
        <w:t xml:space="preserve"> seumur hidup dari lingkungan</w:t>
      </w:r>
      <w:r w:rsidRPr="004878D6">
        <w:rPr>
          <w:rFonts w:ascii="Times New Roman" w:hAnsi="Times New Roman" w:cs="Times New Roman"/>
          <w:sz w:val="24"/>
          <w:szCs w:val="24"/>
          <w:lang w:val="en-US"/>
        </w:rPr>
        <w:t>.</w:t>
      </w:r>
      <w:r w:rsidR="004878D6" w:rsidRPr="004878D6">
        <w:rPr>
          <w:rStyle w:val="FootnoteReference"/>
          <w:rFonts w:ascii="Times New Roman" w:hAnsi="Times New Roman" w:cs="Times New Roman"/>
          <w:sz w:val="24"/>
          <w:szCs w:val="24"/>
          <w:lang w:val="en-US"/>
        </w:rPr>
        <w:footnoteReference w:id="39"/>
      </w:r>
      <w:r w:rsidRPr="004878D6">
        <w:rPr>
          <w:rFonts w:ascii="Times New Roman" w:hAnsi="Times New Roman" w:cs="Times New Roman"/>
          <w:sz w:val="24"/>
          <w:szCs w:val="24"/>
          <w:lang w:val="en-US"/>
        </w:rPr>
        <w:t xml:space="preserve"> Hal di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menggambarkan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tentang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beberapa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iCs/>
          <w:sz w:val="24"/>
          <w:szCs w:val="24"/>
          <w:lang w:val="en-US"/>
        </w:rPr>
        <w:t>pemali</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beberapa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hukuman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pelanggaran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iCs/>
          <w:sz w:val="24"/>
          <w:szCs w:val="24"/>
          <w:lang w:val="en-US"/>
        </w:rPr>
        <w:t>pemali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tersebut</w:t>
      </w:r>
      <w:proofErr w:type="spellEnd"/>
      <w:r w:rsidRPr="004878D6">
        <w:rPr>
          <w:rFonts w:ascii="Times New Roman" w:hAnsi="Times New Roman" w:cs="Times New Roman"/>
          <w:sz w:val="24"/>
          <w:szCs w:val="24"/>
          <w:lang w:val="en-US"/>
        </w:rPr>
        <w:t>.</w:t>
      </w:r>
      <w:bookmarkStart w:id="2" w:name="_Toc114204070"/>
    </w:p>
    <w:p w14:paraId="1A5E6620" w14:textId="77777777" w:rsidR="007F47E7" w:rsidRPr="004878D6" w:rsidRDefault="007F47E7" w:rsidP="007F47E7">
      <w:pPr>
        <w:spacing w:after="0"/>
        <w:ind w:firstLine="720"/>
        <w:jc w:val="both"/>
        <w:rPr>
          <w:rFonts w:ascii="Times New Roman" w:hAnsi="Times New Roman" w:cs="Times New Roman"/>
          <w:sz w:val="24"/>
          <w:szCs w:val="24"/>
          <w:lang w:val="en-US"/>
        </w:rPr>
      </w:pPr>
    </w:p>
    <w:p w14:paraId="32809D36" w14:textId="77777777" w:rsidR="007F47E7" w:rsidRPr="004878D6" w:rsidRDefault="007F47E7" w:rsidP="007F47E7">
      <w:pPr>
        <w:spacing w:after="0"/>
        <w:jc w:val="both"/>
        <w:rPr>
          <w:rFonts w:ascii="Times New Roman" w:hAnsi="Times New Roman" w:cs="Times New Roman"/>
          <w:b/>
          <w:sz w:val="24"/>
          <w:szCs w:val="24"/>
          <w:lang w:val="en-US"/>
        </w:rPr>
      </w:pPr>
      <w:r w:rsidRPr="004878D6">
        <w:rPr>
          <w:rFonts w:ascii="Times New Roman" w:hAnsi="Times New Roman" w:cs="Times New Roman"/>
          <w:b/>
          <w:sz w:val="24"/>
          <w:szCs w:val="24"/>
        </w:rPr>
        <w:t>Perkawinan</w:t>
      </w:r>
      <w:r w:rsidRPr="004878D6">
        <w:rPr>
          <w:rFonts w:ascii="Times New Roman" w:hAnsi="Times New Roman" w:cs="Times New Roman"/>
          <w:b/>
          <w:i/>
          <w:sz w:val="24"/>
          <w:szCs w:val="24"/>
        </w:rPr>
        <w:t xml:space="preserve"> </w:t>
      </w:r>
      <w:r w:rsidRPr="004878D6">
        <w:rPr>
          <w:rFonts w:ascii="Times New Roman" w:hAnsi="Times New Roman" w:cs="Times New Roman"/>
          <w:b/>
          <w:sz w:val="24"/>
          <w:szCs w:val="24"/>
        </w:rPr>
        <w:t>dari Sudut Pandang Alkitabiah</w:t>
      </w:r>
      <w:bookmarkEnd w:id="2"/>
    </w:p>
    <w:p w14:paraId="0B1BF451" w14:textId="130AFDF6"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rPr>
        <w:t>Pernikahan merupakan komitmen yang sangat penting untuk membangun ba</w:t>
      </w:r>
      <w:r w:rsidRPr="004878D6">
        <w:rPr>
          <w:rFonts w:ascii="Times New Roman" w:hAnsi="Times New Roman" w:cs="Times New Roman"/>
          <w:sz w:val="24"/>
          <w:szCs w:val="24"/>
          <w:lang w:val="en-US"/>
        </w:rPr>
        <w:t>h</w:t>
      </w:r>
      <w:r w:rsidRPr="004878D6">
        <w:rPr>
          <w:rFonts w:ascii="Times New Roman" w:hAnsi="Times New Roman" w:cs="Times New Roman"/>
          <w:sz w:val="24"/>
          <w:szCs w:val="24"/>
        </w:rPr>
        <w:t>tera rumah tangga oleh sepasang kekasih ketika mengambil sumpah, bisa berpengaruh untuk selamanya.</w:t>
      </w:r>
      <w:r w:rsidR="004878D6" w:rsidRPr="004878D6">
        <w:rPr>
          <w:rStyle w:val="FootnoteReference"/>
          <w:rFonts w:ascii="Times New Roman" w:hAnsi="Times New Roman" w:cs="Times New Roman"/>
          <w:sz w:val="24"/>
          <w:szCs w:val="24"/>
        </w:rPr>
        <w:footnoteReference w:id="40"/>
      </w:r>
      <w:r w:rsidRPr="004878D6">
        <w:rPr>
          <w:rFonts w:ascii="Times New Roman" w:hAnsi="Times New Roman" w:cs="Times New Roman"/>
          <w:sz w:val="24"/>
          <w:szCs w:val="24"/>
        </w:rPr>
        <w:t xml:space="preserve"> Pernikahan bukan hanya sekedar cinta, bukan sekedar hubungan antara dua orang yang tak dapat dipisahkan. Namun pernikahan adalah salah satu rencana Allah, pernikahan ialah suatu panggilan, misi yang memasukkan dua orang ke dalam suatu ikatan janji dengan Allah untuk melayani.</w:t>
      </w:r>
      <w:r w:rsidR="004878D6" w:rsidRPr="004878D6">
        <w:rPr>
          <w:rStyle w:val="FootnoteReference"/>
          <w:rFonts w:ascii="Times New Roman" w:hAnsi="Times New Roman" w:cs="Times New Roman"/>
          <w:sz w:val="24"/>
          <w:szCs w:val="24"/>
        </w:rPr>
        <w:footnoteReference w:id="41"/>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Pernikahan di</w:t>
      </w:r>
      <w:proofErr w:type="spellStart"/>
      <w:r w:rsidRPr="004878D6">
        <w:rPr>
          <w:rFonts w:ascii="Times New Roman" w:hAnsi="Times New Roman" w:cs="Times New Roman"/>
          <w:sz w:val="24"/>
          <w:szCs w:val="24"/>
          <w:lang w:val="en-US"/>
        </w:rPr>
        <w:t>buat</w:t>
      </w:r>
      <w:proofErr w:type="spellEnd"/>
      <w:r w:rsidRPr="004878D6">
        <w:rPr>
          <w:rFonts w:ascii="Times New Roman" w:hAnsi="Times New Roman" w:cs="Times New Roman"/>
          <w:sz w:val="24"/>
          <w:szCs w:val="24"/>
        </w:rPr>
        <w:t xml:space="preserve"> oleh Allah untuk kebaikan manusia sendiri, sehingga memberikan seorang penolong agar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rPr>
        <w:t xml:space="preserve"> menjadi satu pasanga</w:t>
      </w:r>
      <w:r w:rsidRPr="004878D6">
        <w:rPr>
          <w:rFonts w:ascii="Times New Roman" w:hAnsi="Times New Roman" w:cs="Times New Roman"/>
          <w:sz w:val="24"/>
          <w:szCs w:val="24"/>
          <w:lang w:val="en-US"/>
        </w:rPr>
        <w:t>n</w:t>
      </w:r>
      <w:r w:rsidRPr="004878D6">
        <w:rPr>
          <w:rFonts w:ascii="Times New Roman" w:hAnsi="Times New Roman" w:cs="Times New Roman"/>
          <w:sz w:val="24"/>
          <w:szCs w:val="24"/>
        </w:rPr>
        <w:t xml:space="preserve"> yang serasi yang indah dan bahagia (Kej 2:18-25).</w:t>
      </w:r>
      <w:r w:rsidR="004878D6" w:rsidRPr="004878D6">
        <w:rPr>
          <w:rStyle w:val="FootnoteReference"/>
          <w:rFonts w:ascii="Times New Roman" w:hAnsi="Times New Roman" w:cs="Times New Roman"/>
          <w:sz w:val="24"/>
          <w:szCs w:val="24"/>
        </w:rPr>
        <w:footnoteReference w:id="42"/>
      </w:r>
      <w:r w:rsidRPr="004878D6">
        <w:rPr>
          <w:rFonts w:ascii="Times New Roman" w:hAnsi="Times New Roman" w:cs="Times New Roman"/>
          <w:sz w:val="24"/>
          <w:szCs w:val="24"/>
        </w:rPr>
        <w:t xml:space="preserve"> </w:t>
      </w:r>
    </w:p>
    <w:p w14:paraId="4A7876C8" w14:textId="27BD7546"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Kriten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sangatlah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unik</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sama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non-Kristen. </w:t>
      </w:r>
      <w:proofErr w:type="spellStart"/>
      <w:r w:rsidRPr="004878D6">
        <w:rPr>
          <w:rFonts w:ascii="Times New Roman" w:hAnsi="Times New Roman" w:cs="Times New Roman"/>
          <w:sz w:val="24"/>
          <w:szCs w:val="24"/>
          <w:lang w:val="en-US"/>
        </w:rPr>
        <w:t>Konsep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Kristen </w:t>
      </w:r>
      <w:proofErr w:type="spellStart"/>
      <w:r w:rsidRPr="004878D6">
        <w:rPr>
          <w:rFonts w:ascii="Times New Roman" w:hAnsi="Times New Roman" w:cs="Times New Roman"/>
          <w:sz w:val="24"/>
          <w:szCs w:val="24"/>
          <w:lang w:val="en-US"/>
        </w:rPr>
        <w:t>yaitu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kepercayaan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tentang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nilai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suatu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terdapat</w:t>
      </w:r>
      <w:proofErr w:type="spellEnd"/>
      <w:r w:rsidRPr="004878D6">
        <w:rPr>
          <w:rFonts w:ascii="Times New Roman" w:hAnsi="Times New Roman" w:cs="Times New Roman"/>
          <w:sz w:val="24"/>
          <w:szCs w:val="24"/>
          <w:lang w:val="en-US"/>
        </w:rPr>
        <w:t xml:space="preserve"> pada “</w:t>
      </w:r>
      <w:proofErr w:type="spellStart"/>
      <w:r w:rsidRPr="004878D6">
        <w:rPr>
          <w:rFonts w:ascii="Times New Roman" w:hAnsi="Times New Roman" w:cs="Times New Roman"/>
          <w:sz w:val="24"/>
          <w:szCs w:val="24"/>
          <w:lang w:val="en-US"/>
        </w:rPr>
        <w:t>dasar</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terjadinya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suatu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inisatif</w:t>
      </w:r>
      <w:proofErr w:type="spellEnd"/>
      <w:r w:rsidRPr="004878D6">
        <w:rPr>
          <w:rFonts w:ascii="Times New Roman" w:hAnsi="Times New Roman" w:cs="Times New Roman"/>
          <w:sz w:val="24"/>
          <w:szCs w:val="24"/>
          <w:lang w:val="en-US"/>
        </w:rPr>
        <w:t xml:space="preserve"> Allah </w:t>
      </w:r>
      <w:proofErr w:type="spellStart"/>
      <w:r w:rsidRPr="004878D6">
        <w:rPr>
          <w:rFonts w:ascii="Times New Roman" w:hAnsi="Times New Roman" w:cs="Times New Roman"/>
          <w:sz w:val="24"/>
          <w:szCs w:val="24"/>
          <w:lang w:val="en-US"/>
        </w:rPr>
        <w:t>bukan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Hidup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berbeda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ciptaan</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lainya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peta</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gambar</w:t>
      </w:r>
      <w:proofErr w:type="spellEnd"/>
      <w:r w:rsidRPr="004878D6">
        <w:rPr>
          <w:rFonts w:ascii="Times New Roman" w:hAnsi="Times New Roman" w:cs="Times New Roman"/>
          <w:sz w:val="24"/>
          <w:szCs w:val="24"/>
          <w:lang w:val="en-US"/>
        </w:rPr>
        <w:t xml:space="preserve"> Allah yang </w:t>
      </w:r>
      <w:proofErr w:type="spellStart"/>
      <w:r w:rsidRPr="004878D6">
        <w:rPr>
          <w:rFonts w:ascii="Times New Roman" w:hAnsi="Times New Roman" w:cs="Times New Roman"/>
          <w:sz w:val="24"/>
          <w:szCs w:val="24"/>
          <w:lang w:val="en-US"/>
        </w:rPr>
        <w:t>mempunyai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tujuan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hidup</w:t>
      </w:r>
      <w:proofErr w:type="spellEnd"/>
      <w:r w:rsidRPr="004878D6">
        <w:rPr>
          <w:rFonts w:ascii="Times New Roman" w:hAnsi="Times New Roman" w:cs="Times New Roman"/>
          <w:sz w:val="24"/>
          <w:szCs w:val="24"/>
          <w:lang w:val="en-US"/>
        </w:rPr>
        <w:t xml:space="preserve"> yang agung. Allah </w:t>
      </w:r>
      <w:proofErr w:type="spellStart"/>
      <w:r w:rsidRPr="004878D6">
        <w:rPr>
          <w:rFonts w:ascii="Times New Roman" w:hAnsi="Times New Roman" w:cs="Times New Roman"/>
          <w:sz w:val="24"/>
          <w:szCs w:val="24"/>
          <w:lang w:val="en-US"/>
        </w:rPr>
        <w:t>sendiri</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berinisiatif</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hubungan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w:t>
      </w:r>
      <w:r w:rsidR="004878D6" w:rsidRPr="004878D6">
        <w:rPr>
          <w:rStyle w:val="FootnoteReference"/>
          <w:rFonts w:ascii="Times New Roman" w:hAnsi="Times New Roman" w:cs="Times New Roman"/>
          <w:sz w:val="24"/>
          <w:szCs w:val="24"/>
          <w:lang w:val="en-US"/>
        </w:rPr>
        <w:footnoteReference w:id="43"/>
      </w:r>
      <w:r w:rsidRPr="004878D6">
        <w:rPr>
          <w:rFonts w:ascii="Times New Roman" w:hAnsi="Times New Roman" w:cs="Times New Roman"/>
          <w:sz w:val="24"/>
          <w:szCs w:val="24"/>
          <w:lang w:val="en-US"/>
        </w:rPr>
        <w:t xml:space="preserve"> </w:t>
      </w:r>
    </w:p>
    <w:p w14:paraId="0A71A8B5" w14:textId="2A48CD08" w:rsidR="007F47E7" w:rsidRPr="004878D6" w:rsidRDefault="007F47E7" w:rsidP="007F47E7">
      <w:pPr>
        <w:spacing w:after="0"/>
        <w:ind w:firstLine="720"/>
        <w:jc w:val="both"/>
        <w:rPr>
          <w:rFonts w:ascii="Times New Roman" w:hAnsi="Times New Roman" w:cs="Times New Roman"/>
          <w:sz w:val="24"/>
          <w:szCs w:val="24"/>
          <w:lang w:val="en-US"/>
        </w:rPr>
      </w:pP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yang ideal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memiliki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konsep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sebagai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panggilan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Allah, </w:t>
      </w:r>
      <w:proofErr w:type="spellStart"/>
      <w:r w:rsidRPr="004878D6">
        <w:rPr>
          <w:rFonts w:ascii="Times New Roman" w:hAnsi="Times New Roman" w:cs="Times New Roman"/>
          <w:sz w:val="24"/>
          <w:szCs w:val="24"/>
          <w:lang w:val="en-US"/>
        </w:rPr>
        <w:t>bukan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karena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keinginan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daging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Seperti</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dijelaskan</w:t>
      </w:r>
      <w:proofErr w:type="spellEnd"/>
      <w:r w:rsidRPr="004878D6">
        <w:rPr>
          <w:rFonts w:ascii="Times New Roman" w:hAnsi="Times New Roman" w:cs="Times New Roman"/>
          <w:sz w:val="24"/>
          <w:szCs w:val="24"/>
          <w:lang w:val="en-US"/>
        </w:rPr>
        <w:t xml:space="preserve"> di </w:t>
      </w:r>
      <w:proofErr w:type="spellStart"/>
      <w:r w:rsidRPr="004878D6">
        <w:rPr>
          <w:rFonts w:ascii="Times New Roman" w:hAnsi="Times New Roman" w:cs="Times New Roman"/>
          <w:sz w:val="24"/>
          <w:szCs w:val="24"/>
          <w:lang w:val="en-US"/>
        </w:rPr>
        <w:t>atas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bahwa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Kristen </w:t>
      </w:r>
      <w:proofErr w:type="spellStart"/>
      <w:r w:rsidRPr="004878D6">
        <w:rPr>
          <w:rFonts w:ascii="Times New Roman" w:hAnsi="Times New Roman" w:cs="Times New Roman"/>
          <w:sz w:val="24"/>
          <w:szCs w:val="24"/>
          <w:lang w:val="en-US"/>
        </w:rPr>
        <w:t>berbeda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lainya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tujuan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utama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Kristen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sebagai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panggilan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kemuliaan</w:t>
      </w:r>
      <w:proofErr w:type="spellEnd"/>
      <w:r w:rsidRPr="004878D6">
        <w:rPr>
          <w:rFonts w:ascii="Times New Roman" w:hAnsi="Times New Roman" w:cs="Times New Roman"/>
          <w:sz w:val="24"/>
          <w:szCs w:val="24"/>
          <w:lang w:val="en-US"/>
        </w:rPr>
        <w:t xml:space="preserve"> Allah.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bukanlah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bagian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rekayasa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merasa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perlu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menikah</w:t>
      </w:r>
      <w:proofErr w:type="spellEnd"/>
      <w:r w:rsidRPr="004878D6">
        <w:rPr>
          <w:rFonts w:ascii="Times New Roman" w:hAnsi="Times New Roman" w:cs="Times New Roman"/>
          <w:sz w:val="24"/>
          <w:szCs w:val="24"/>
          <w:lang w:val="en-US"/>
        </w:rPr>
        <w:t xml:space="preserve">. Hal </w:t>
      </w:r>
      <w:proofErr w:type="spellStart"/>
      <w:r w:rsidRPr="004878D6">
        <w:rPr>
          <w:rFonts w:ascii="Times New Roman" w:hAnsi="Times New Roman" w:cs="Times New Roman"/>
          <w:sz w:val="24"/>
          <w:szCs w:val="24"/>
          <w:lang w:val="en-US"/>
        </w:rPr>
        <w:t>tersebut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memberikan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pemahaman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bahwa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perlu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keterlibatan</w:t>
      </w:r>
      <w:proofErr w:type="spellEnd"/>
      <w:r w:rsidRPr="004878D6">
        <w:rPr>
          <w:rFonts w:ascii="Times New Roman" w:hAnsi="Times New Roman" w:cs="Times New Roman"/>
          <w:sz w:val="24"/>
          <w:szCs w:val="24"/>
          <w:lang w:val="en-US"/>
        </w:rPr>
        <w:t xml:space="preserve"> Allah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setiap</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w:t>
      </w:r>
      <w:r w:rsidR="004878D6" w:rsidRPr="004878D6">
        <w:rPr>
          <w:rStyle w:val="FootnoteReference"/>
          <w:rFonts w:ascii="Times New Roman" w:hAnsi="Times New Roman" w:cs="Times New Roman"/>
          <w:sz w:val="24"/>
          <w:szCs w:val="24"/>
          <w:lang w:val="en-US"/>
        </w:rPr>
        <w:footnoteReference w:id="44"/>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hanya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merupakan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keinginan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manusia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mencapai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titik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baik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kebahagiaan</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maksud</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tersebut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sesuai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rencana</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kehendak</w:t>
      </w:r>
      <w:proofErr w:type="spellEnd"/>
      <w:r w:rsidRPr="004878D6">
        <w:rPr>
          <w:rFonts w:ascii="Times New Roman" w:hAnsi="Times New Roman" w:cs="Times New Roman"/>
          <w:sz w:val="24"/>
          <w:szCs w:val="24"/>
          <w:lang w:val="en-US"/>
        </w:rPr>
        <w:t xml:space="preserve"> Allah yang </w:t>
      </w:r>
      <w:proofErr w:type="spellStart"/>
      <w:r w:rsidRPr="004878D6">
        <w:rPr>
          <w:rFonts w:ascii="Times New Roman" w:hAnsi="Times New Roman" w:cs="Times New Roman"/>
          <w:sz w:val="24"/>
          <w:szCs w:val="24"/>
          <w:lang w:val="en-US"/>
        </w:rPr>
        <w:t>semula</w:t>
      </w:r>
      <w:proofErr w:type="spellEnd"/>
      <w:r w:rsidRPr="004878D6">
        <w:rPr>
          <w:rFonts w:ascii="Times New Roman" w:hAnsi="Times New Roman" w:cs="Times New Roman"/>
          <w:sz w:val="24"/>
          <w:szCs w:val="24"/>
          <w:lang w:val="en-US"/>
        </w:rPr>
        <w:t xml:space="preserve">. </w:t>
      </w:r>
    </w:p>
    <w:p w14:paraId="4561D742" w14:textId="77777777"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color w:val="000000" w:themeColor="text1"/>
          <w:sz w:val="24"/>
          <w:szCs w:val="24"/>
          <w:shd w:val="clear" w:color="auto" w:fill="FFFFFF"/>
        </w:rPr>
        <w:lastRenderedPageBreak/>
        <w:t xml:space="preserve">Pernikahan Kristen adalah </w:t>
      </w:r>
      <w:r w:rsidRPr="004878D6">
        <w:rPr>
          <w:rFonts w:ascii="Times New Roman" w:hAnsi="Times New Roman" w:cs="Times New Roman"/>
          <w:bCs/>
          <w:color w:val="000000" w:themeColor="text1"/>
          <w:sz w:val="24"/>
          <w:szCs w:val="24"/>
        </w:rPr>
        <w:t>"sarana untuk mencapai suatu tujuan" dan</w:t>
      </w:r>
      <w:r w:rsidRPr="004878D6">
        <w:rPr>
          <w:rFonts w:ascii="Times New Roman" w:hAnsi="Times New Roman" w:cs="Times New Roman"/>
          <w:color w:val="000000" w:themeColor="text1"/>
          <w:sz w:val="24"/>
          <w:szCs w:val="24"/>
          <w:shd w:val="clear" w:color="auto" w:fill="FFFFFF"/>
        </w:rPr>
        <w:t xml:space="preserve"> sarana untuk </w:t>
      </w:r>
      <w:r w:rsidRPr="004878D6">
        <w:rPr>
          <w:rFonts w:ascii="Times New Roman" w:hAnsi="Times New Roman" w:cs="Times New Roman"/>
          <w:bCs/>
          <w:color w:val="000000" w:themeColor="text1"/>
          <w:sz w:val="24"/>
          <w:szCs w:val="24"/>
        </w:rPr>
        <w:t>mencapai</w:t>
      </w:r>
      <w:r w:rsidRPr="004878D6">
        <w:rPr>
          <w:rFonts w:ascii="Times New Roman" w:hAnsi="Times New Roman" w:cs="Times New Roman"/>
          <w:color w:val="000000" w:themeColor="text1"/>
          <w:sz w:val="24"/>
          <w:szCs w:val="24"/>
          <w:shd w:val="clear" w:color="auto" w:fill="FFFFFF"/>
        </w:rPr>
        <w:t xml:space="preserve"> tujuan </w:t>
      </w:r>
      <w:r w:rsidRPr="004878D6">
        <w:rPr>
          <w:rFonts w:ascii="Times New Roman" w:hAnsi="Times New Roman" w:cs="Times New Roman"/>
          <w:bCs/>
          <w:color w:val="000000" w:themeColor="text1"/>
          <w:sz w:val="24"/>
          <w:szCs w:val="24"/>
        </w:rPr>
        <w:t>besar</w:t>
      </w:r>
      <w:r w:rsidRPr="004878D6">
        <w:rPr>
          <w:rFonts w:ascii="Times New Roman" w:hAnsi="Times New Roman" w:cs="Times New Roman"/>
          <w:color w:val="000000" w:themeColor="text1"/>
          <w:sz w:val="24"/>
          <w:szCs w:val="24"/>
          <w:shd w:val="clear" w:color="auto" w:fill="FFFFFF"/>
        </w:rPr>
        <w:t xml:space="preserve"> yang ditetapkan </w:t>
      </w:r>
      <w:r w:rsidRPr="004878D6">
        <w:rPr>
          <w:rFonts w:ascii="Times New Roman" w:hAnsi="Times New Roman" w:cs="Times New Roman"/>
          <w:bCs/>
          <w:color w:val="000000" w:themeColor="text1"/>
          <w:sz w:val="24"/>
          <w:szCs w:val="24"/>
        </w:rPr>
        <w:t>oleh Tuhan (perkawinan bukanlah</w:t>
      </w:r>
      <w:r w:rsidRPr="004878D6">
        <w:rPr>
          <w:rFonts w:ascii="Times New Roman" w:hAnsi="Times New Roman" w:cs="Times New Roman"/>
          <w:color w:val="000000" w:themeColor="text1"/>
          <w:sz w:val="24"/>
          <w:szCs w:val="24"/>
          <w:shd w:val="clear" w:color="auto" w:fill="FFFFFF"/>
        </w:rPr>
        <w:t xml:space="preserve"> tujuan </w:t>
      </w:r>
      <w:r w:rsidRPr="004878D6">
        <w:rPr>
          <w:rFonts w:ascii="Times New Roman" w:hAnsi="Times New Roman" w:cs="Times New Roman"/>
          <w:bCs/>
          <w:color w:val="000000" w:themeColor="text1"/>
          <w:sz w:val="24"/>
          <w:szCs w:val="24"/>
        </w:rPr>
        <w:t>akhir).</w:t>
      </w:r>
      <w:r w:rsidRPr="004878D6">
        <w:rPr>
          <w:rFonts w:ascii="Times New Roman" w:hAnsi="Times New Roman" w:cs="Times New Roman"/>
          <w:color w:val="000000" w:themeColor="text1"/>
          <w:sz w:val="24"/>
          <w:szCs w:val="24"/>
          <w:shd w:val="clear" w:color="auto" w:fill="FFFFFF"/>
        </w:rPr>
        <w:t xml:space="preserve"> </w:t>
      </w:r>
      <w:proofErr w:type="spellStart"/>
      <w:r w:rsidRPr="004878D6">
        <w:rPr>
          <w:rFonts w:ascii="Times New Roman" w:hAnsi="Times New Roman" w:cs="Times New Roman"/>
          <w:color w:val="000000" w:themeColor="text1"/>
          <w:sz w:val="24"/>
          <w:szCs w:val="24"/>
          <w:shd w:val="clear" w:color="auto" w:fill="FFFFFF"/>
          <w:lang w:val="en-US"/>
        </w:rPr>
        <w:t>Pertama</w:t>
      </w:r>
      <w:proofErr w:type="spellEnd"/>
      <w:r w:rsidRPr="004878D6">
        <w:rPr>
          <w:rFonts w:ascii="Times New Roman" w:hAnsi="Times New Roman" w:cs="Times New Roman"/>
          <w:color w:val="000000" w:themeColor="text1"/>
          <w:sz w:val="24"/>
          <w:szCs w:val="24"/>
          <w:shd w:val="clear" w:color="auto" w:fill="FFFFFF"/>
          <w:lang w:val="en-US"/>
        </w:rPr>
        <w:t>,</w:t>
      </w:r>
      <w:r w:rsidRPr="004878D6">
        <w:rPr>
          <w:rFonts w:ascii="Times New Roman" w:hAnsi="Times New Roman" w:cs="Times New Roman"/>
          <w:color w:val="000000" w:themeColor="text1"/>
          <w:sz w:val="24"/>
          <w:szCs w:val="24"/>
          <w:shd w:val="clear" w:color="auto" w:fill="FFFFFF"/>
        </w:rPr>
        <w:t xml:space="preserve"> </w:t>
      </w:r>
      <w:r w:rsidRPr="004878D6">
        <w:rPr>
          <w:rFonts w:ascii="Times New Roman" w:hAnsi="Times New Roman" w:cs="Times New Roman"/>
          <w:bCs/>
          <w:color w:val="000000" w:themeColor="text1"/>
          <w:sz w:val="24"/>
          <w:szCs w:val="24"/>
          <w:lang w:val="en-US"/>
        </w:rPr>
        <w:t>m</w:t>
      </w:r>
      <w:r w:rsidRPr="004878D6">
        <w:rPr>
          <w:rFonts w:ascii="Times New Roman" w:hAnsi="Times New Roman" w:cs="Times New Roman"/>
          <w:bCs/>
          <w:color w:val="000000" w:themeColor="text1"/>
          <w:sz w:val="24"/>
          <w:szCs w:val="24"/>
        </w:rPr>
        <w:t xml:space="preserve">erasakan </w:t>
      </w:r>
      <w:proofErr w:type="spellStart"/>
      <w:r w:rsidRPr="004878D6">
        <w:rPr>
          <w:rFonts w:ascii="Times New Roman" w:hAnsi="Times New Roman" w:cs="Times New Roman"/>
          <w:bCs/>
          <w:color w:val="000000" w:themeColor="text1"/>
          <w:sz w:val="24"/>
          <w:szCs w:val="24"/>
          <w:lang w:val="en-US"/>
        </w:rPr>
        <w:t>cinta</w:t>
      </w:r>
      <w:proofErr w:type="spellEnd"/>
      <w:r w:rsidRPr="004878D6">
        <w:rPr>
          <w:rFonts w:ascii="Times New Roman" w:hAnsi="Times New Roman" w:cs="Times New Roman"/>
          <w:bCs/>
          <w:color w:val="000000" w:themeColor="text1"/>
          <w:sz w:val="24"/>
          <w:szCs w:val="24"/>
          <w:lang w:val="en-US"/>
        </w:rPr>
        <w:t xml:space="preserve"> k</w:t>
      </w:r>
      <w:r w:rsidRPr="004878D6">
        <w:rPr>
          <w:rFonts w:ascii="Times New Roman" w:hAnsi="Times New Roman" w:cs="Times New Roman"/>
          <w:bCs/>
          <w:color w:val="000000" w:themeColor="text1"/>
          <w:sz w:val="24"/>
          <w:szCs w:val="24"/>
        </w:rPr>
        <w:t xml:space="preserve">asih Tuhan </w:t>
      </w:r>
      <w:r w:rsidRPr="004878D6">
        <w:rPr>
          <w:rFonts w:ascii="Times New Roman" w:hAnsi="Times New Roman" w:cs="Times New Roman"/>
          <w:color w:val="000000" w:themeColor="text1"/>
          <w:sz w:val="24"/>
          <w:szCs w:val="24"/>
          <w:shd w:val="clear" w:color="auto" w:fill="FFFFFF"/>
        </w:rPr>
        <w:t xml:space="preserve">adalah </w:t>
      </w:r>
      <w:r w:rsidRPr="004878D6">
        <w:rPr>
          <w:rFonts w:ascii="Times New Roman" w:hAnsi="Times New Roman" w:cs="Times New Roman"/>
          <w:bCs/>
          <w:color w:val="000000" w:themeColor="text1"/>
          <w:sz w:val="24"/>
          <w:szCs w:val="24"/>
        </w:rPr>
        <w:t>kunci</w:t>
      </w:r>
      <w:r w:rsidRPr="004878D6">
        <w:rPr>
          <w:rFonts w:ascii="Times New Roman" w:hAnsi="Times New Roman" w:cs="Times New Roman"/>
          <w:color w:val="000000" w:themeColor="text1"/>
          <w:sz w:val="24"/>
          <w:szCs w:val="24"/>
          <w:shd w:val="clear" w:color="auto" w:fill="FFFFFF"/>
        </w:rPr>
        <w:t xml:space="preserve"> untuk melayani </w:t>
      </w:r>
      <w:r w:rsidRPr="004878D6">
        <w:rPr>
          <w:rFonts w:ascii="Times New Roman" w:hAnsi="Times New Roman" w:cs="Times New Roman"/>
          <w:bCs/>
          <w:color w:val="000000" w:themeColor="text1"/>
          <w:sz w:val="24"/>
          <w:szCs w:val="24"/>
        </w:rPr>
        <w:t>Tuhan</w:t>
      </w:r>
      <w:r w:rsidRPr="004878D6">
        <w:rPr>
          <w:rFonts w:ascii="Times New Roman" w:hAnsi="Times New Roman" w:cs="Times New Roman"/>
          <w:color w:val="000000" w:themeColor="text1"/>
          <w:sz w:val="24"/>
          <w:szCs w:val="24"/>
          <w:shd w:val="clear" w:color="auto" w:fill="FFFFFF"/>
        </w:rPr>
        <w:t xml:space="preserve"> dan sesama dengan </w:t>
      </w:r>
      <w:r w:rsidRPr="004878D6">
        <w:rPr>
          <w:rFonts w:ascii="Times New Roman" w:hAnsi="Times New Roman" w:cs="Times New Roman"/>
          <w:bCs/>
          <w:color w:val="000000" w:themeColor="text1"/>
          <w:sz w:val="24"/>
          <w:szCs w:val="24"/>
        </w:rPr>
        <w:t>motif</w:t>
      </w:r>
      <w:r w:rsidRPr="004878D6">
        <w:rPr>
          <w:rFonts w:ascii="Times New Roman" w:hAnsi="Times New Roman" w:cs="Times New Roman"/>
          <w:color w:val="000000" w:themeColor="text1"/>
          <w:sz w:val="24"/>
          <w:szCs w:val="24"/>
          <w:shd w:val="clear" w:color="auto" w:fill="FFFFFF"/>
        </w:rPr>
        <w:t xml:space="preserve"> yang benar </w:t>
      </w:r>
      <w:r w:rsidRPr="004878D6">
        <w:rPr>
          <w:rFonts w:ascii="Times New Roman" w:hAnsi="Times New Roman" w:cs="Times New Roman"/>
          <w:bCs/>
          <w:color w:val="000000" w:themeColor="text1"/>
          <w:sz w:val="24"/>
          <w:szCs w:val="24"/>
        </w:rPr>
        <w:t>(Yohanes</w:t>
      </w:r>
      <w:r w:rsidRPr="004878D6">
        <w:rPr>
          <w:rFonts w:ascii="Times New Roman" w:hAnsi="Times New Roman" w:cs="Times New Roman"/>
          <w:color w:val="000000" w:themeColor="text1"/>
          <w:sz w:val="24"/>
          <w:szCs w:val="24"/>
          <w:shd w:val="clear" w:color="auto" w:fill="FFFFFF"/>
        </w:rPr>
        <w:t xml:space="preserve"> 21:15-17) </w:t>
      </w:r>
      <w:r w:rsidRPr="004878D6">
        <w:rPr>
          <w:rFonts w:ascii="Times New Roman" w:hAnsi="Times New Roman" w:cs="Times New Roman"/>
          <w:bCs/>
          <w:color w:val="000000" w:themeColor="text1"/>
          <w:sz w:val="24"/>
          <w:szCs w:val="24"/>
        </w:rPr>
        <w:t>Jika</w:t>
      </w:r>
      <w:r w:rsidRPr="004878D6">
        <w:rPr>
          <w:rFonts w:ascii="Times New Roman" w:hAnsi="Times New Roman" w:cs="Times New Roman"/>
          <w:color w:val="000000" w:themeColor="text1"/>
          <w:sz w:val="24"/>
          <w:szCs w:val="24"/>
          <w:shd w:val="clear" w:color="auto" w:fill="FFFFFF"/>
        </w:rPr>
        <w:t xml:space="preserve"> manusia tidak merasakan kasih </w:t>
      </w:r>
      <w:r w:rsidRPr="004878D6">
        <w:rPr>
          <w:rFonts w:ascii="Times New Roman" w:hAnsi="Times New Roman" w:cs="Times New Roman"/>
          <w:bCs/>
          <w:color w:val="000000" w:themeColor="text1"/>
          <w:sz w:val="24"/>
          <w:szCs w:val="24"/>
        </w:rPr>
        <w:t>Tuhan</w:t>
      </w:r>
      <w:r w:rsidRPr="004878D6">
        <w:rPr>
          <w:rFonts w:ascii="Times New Roman" w:hAnsi="Times New Roman" w:cs="Times New Roman"/>
          <w:color w:val="000000" w:themeColor="text1"/>
          <w:sz w:val="24"/>
          <w:szCs w:val="24"/>
          <w:shd w:val="clear" w:color="auto" w:fill="FFFFFF"/>
        </w:rPr>
        <w:t xml:space="preserve"> dalam </w:t>
      </w:r>
      <w:r w:rsidRPr="004878D6">
        <w:rPr>
          <w:rFonts w:ascii="Times New Roman" w:hAnsi="Times New Roman" w:cs="Times New Roman"/>
          <w:bCs/>
          <w:color w:val="000000" w:themeColor="text1"/>
          <w:sz w:val="24"/>
          <w:szCs w:val="24"/>
        </w:rPr>
        <w:t>hidupnya, maka panggilan kepada umat Tuhan adalah tepat, tidak dapat dilaksanakan.</w:t>
      </w:r>
      <w:r w:rsidRPr="004878D6">
        <w:rPr>
          <w:rFonts w:ascii="Times New Roman" w:hAnsi="Times New Roman" w:cs="Times New Roman"/>
          <w:color w:val="000000" w:themeColor="text1"/>
          <w:sz w:val="24"/>
          <w:szCs w:val="24"/>
          <w:shd w:val="clear" w:color="auto" w:fill="FFFFFF"/>
        </w:rPr>
        <w:t xml:space="preserve"> Atau mereka </w:t>
      </w:r>
      <w:r w:rsidRPr="004878D6">
        <w:rPr>
          <w:rFonts w:ascii="Times New Roman" w:hAnsi="Times New Roman" w:cs="Times New Roman"/>
          <w:bCs/>
          <w:color w:val="000000" w:themeColor="text1"/>
          <w:sz w:val="24"/>
          <w:szCs w:val="24"/>
        </w:rPr>
        <w:t>mengambil</w:t>
      </w:r>
      <w:r w:rsidRPr="004878D6">
        <w:rPr>
          <w:rFonts w:ascii="Times New Roman" w:hAnsi="Times New Roman" w:cs="Times New Roman"/>
          <w:color w:val="000000" w:themeColor="text1"/>
          <w:sz w:val="24"/>
          <w:szCs w:val="24"/>
          <w:shd w:val="clear" w:color="auto" w:fill="FFFFFF"/>
        </w:rPr>
        <w:t xml:space="preserve"> tanggung jawab dengan </w:t>
      </w:r>
      <w:r w:rsidRPr="004878D6">
        <w:rPr>
          <w:rFonts w:ascii="Times New Roman" w:hAnsi="Times New Roman" w:cs="Times New Roman"/>
          <w:bCs/>
          <w:color w:val="000000" w:themeColor="text1"/>
          <w:sz w:val="24"/>
          <w:szCs w:val="24"/>
        </w:rPr>
        <w:t>kuat.</w:t>
      </w:r>
      <w:r w:rsidRPr="004878D6">
        <w:rPr>
          <w:rFonts w:ascii="Times New Roman" w:hAnsi="Times New Roman" w:cs="Times New Roman"/>
          <w:color w:val="000000" w:themeColor="text1"/>
          <w:sz w:val="24"/>
          <w:szCs w:val="24"/>
          <w:shd w:val="clear" w:color="auto" w:fill="FFFFFF"/>
        </w:rPr>
        <w:t xml:space="preserve"> Pernikahan adalah salah satu </w:t>
      </w:r>
      <w:r w:rsidRPr="004878D6">
        <w:rPr>
          <w:rFonts w:ascii="Times New Roman" w:hAnsi="Times New Roman" w:cs="Times New Roman"/>
          <w:bCs/>
          <w:color w:val="000000" w:themeColor="text1"/>
          <w:sz w:val="24"/>
          <w:szCs w:val="24"/>
        </w:rPr>
        <w:t>anugerah Tuhan</w:t>
      </w:r>
      <w:r w:rsidRPr="004878D6">
        <w:rPr>
          <w:rFonts w:ascii="Times New Roman" w:hAnsi="Times New Roman" w:cs="Times New Roman"/>
          <w:color w:val="000000" w:themeColor="text1"/>
          <w:sz w:val="24"/>
          <w:szCs w:val="24"/>
          <w:shd w:val="clear" w:color="auto" w:fill="FFFFFF"/>
        </w:rPr>
        <w:t xml:space="preserve"> yang </w:t>
      </w:r>
      <w:r w:rsidRPr="004878D6">
        <w:rPr>
          <w:rFonts w:ascii="Times New Roman" w:hAnsi="Times New Roman" w:cs="Times New Roman"/>
          <w:bCs/>
          <w:color w:val="000000" w:themeColor="text1"/>
          <w:sz w:val="24"/>
          <w:szCs w:val="24"/>
        </w:rPr>
        <w:t>luar biasa</w:t>
      </w:r>
      <w:r w:rsidRPr="004878D6">
        <w:rPr>
          <w:rFonts w:ascii="Times New Roman" w:hAnsi="Times New Roman" w:cs="Times New Roman"/>
          <w:color w:val="000000" w:themeColor="text1"/>
          <w:sz w:val="24"/>
          <w:szCs w:val="24"/>
          <w:shd w:val="clear" w:color="auto" w:fill="FFFFFF"/>
        </w:rPr>
        <w:t xml:space="preserve"> untuk dapat menghayati apa itu </w:t>
      </w:r>
      <w:r w:rsidRPr="004878D6">
        <w:rPr>
          <w:rFonts w:ascii="Times New Roman" w:hAnsi="Times New Roman" w:cs="Times New Roman"/>
          <w:bCs/>
          <w:color w:val="000000" w:themeColor="text1"/>
          <w:sz w:val="24"/>
          <w:szCs w:val="24"/>
        </w:rPr>
        <w:t>cinta.</w:t>
      </w:r>
      <w:r w:rsidRPr="004878D6">
        <w:rPr>
          <w:rFonts w:ascii="Times New Roman" w:hAnsi="Times New Roman" w:cs="Times New Roman"/>
          <w:color w:val="000000" w:themeColor="text1"/>
          <w:sz w:val="24"/>
          <w:szCs w:val="24"/>
          <w:shd w:val="clear" w:color="auto" w:fill="FFFFFF"/>
        </w:rPr>
        <w:t xml:space="preserve"> Melalui </w:t>
      </w:r>
      <w:r w:rsidRPr="004878D6">
        <w:rPr>
          <w:rFonts w:ascii="Times New Roman" w:hAnsi="Times New Roman" w:cs="Times New Roman"/>
          <w:bCs/>
          <w:color w:val="000000" w:themeColor="text1"/>
          <w:sz w:val="24"/>
          <w:szCs w:val="24"/>
        </w:rPr>
        <w:t>pasangan dan bahkan</w:t>
      </w:r>
      <w:r w:rsidRPr="004878D6">
        <w:rPr>
          <w:rFonts w:ascii="Times New Roman" w:hAnsi="Times New Roman" w:cs="Times New Roman"/>
          <w:color w:val="000000" w:themeColor="text1"/>
          <w:sz w:val="24"/>
          <w:szCs w:val="24"/>
          <w:shd w:val="clear" w:color="auto" w:fill="FFFFFF"/>
        </w:rPr>
        <w:t xml:space="preserve"> hubungan orang </w:t>
      </w:r>
      <w:r w:rsidRPr="004878D6">
        <w:rPr>
          <w:rFonts w:ascii="Times New Roman" w:hAnsi="Times New Roman" w:cs="Times New Roman"/>
          <w:bCs/>
          <w:color w:val="000000" w:themeColor="text1"/>
          <w:sz w:val="24"/>
          <w:szCs w:val="24"/>
        </w:rPr>
        <w:t>tua-anak,</w:t>
      </w:r>
      <w:r w:rsidRPr="004878D6">
        <w:rPr>
          <w:rFonts w:ascii="Times New Roman" w:hAnsi="Times New Roman" w:cs="Times New Roman"/>
          <w:color w:val="000000" w:themeColor="text1"/>
          <w:sz w:val="24"/>
          <w:szCs w:val="24"/>
          <w:shd w:val="clear" w:color="auto" w:fill="FFFFFF"/>
        </w:rPr>
        <w:t xml:space="preserve"> orang dapat </w:t>
      </w:r>
      <w:r w:rsidRPr="004878D6">
        <w:rPr>
          <w:rFonts w:ascii="Times New Roman" w:hAnsi="Times New Roman" w:cs="Times New Roman"/>
          <w:bCs/>
          <w:color w:val="000000" w:themeColor="text1"/>
          <w:sz w:val="24"/>
          <w:szCs w:val="24"/>
        </w:rPr>
        <w:t>mengalami</w:t>
      </w:r>
      <w:r w:rsidRPr="004878D6">
        <w:rPr>
          <w:rFonts w:ascii="Times New Roman" w:hAnsi="Times New Roman" w:cs="Times New Roman"/>
          <w:color w:val="000000" w:themeColor="text1"/>
          <w:sz w:val="24"/>
          <w:szCs w:val="24"/>
          <w:shd w:val="clear" w:color="auto" w:fill="FFFFFF"/>
        </w:rPr>
        <w:t xml:space="preserve"> kasih agape. </w:t>
      </w:r>
      <w:r w:rsidRPr="004878D6">
        <w:rPr>
          <w:rFonts w:ascii="Times New Roman" w:hAnsi="Times New Roman" w:cs="Times New Roman"/>
          <w:bCs/>
          <w:color w:val="000000" w:themeColor="text1"/>
          <w:sz w:val="24"/>
          <w:szCs w:val="24"/>
        </w:rPr>
        <w:t>Sebuah</w:t>
      </w:r>
      <w:r w:rsidRPr="004878D6">
        <w:rPr>
          <w:rFonts w:ascii="Times New Roman" w:hAnsi="Times New Roman" w:cs="Times New Roman"/>
          <w:color w:val="000000" w:themeColor="text1"/>
          <w:sz w:val="24"/>
          <w:szCs w:val="24"/>
          <w:shd w:val="clear" w:color="auto" w:fill="FFFFFF"/>
        </w:rPr>
        <w:t xml:space="preserve"> jembatan perbandingan untuk </w:t>
      </w:r>
      <w:r w:rsidRPr="004878D6">
        <w:rPr>
          <w:rFonts w:ascii="Times New Roman" w:hAnsi="Times New Roman" w:cs="Times New Roman"/>
          <w:bCs/>
          <w:color w:val="000000" w:themeColor="text1"/>
          <w:sz w:val="24"/>
          <w:szCs w:val="24"/>
        </w:rPr>
        <w:t>menghayati</w:t>
      </w:r>
      <w:r w:rsidRPr="004878D6">
        <w:rPr>
          <w:rFonts w:ascii="Times New Roman" w:hAnsi="Times New Roman" w:cs="Times New Roman"/>
          <w:color w:val="000000" w:themeColor="text1"/>
          <w:sz w:val="24"/>
          <w:szCs w:val="24"/>
          <w:shd w:val="clear" w:color="auto" w:fill="FFFFFF"/>
        </w:rPr>
        <w:t xml:space="preserve"> dan </w:t>
      </w:r>
      <w:r w:rsidRPr="004878D6">
        <w:rPr>
          <w:rFonts w:ascii="Times New Roman" w:hAnsi="Times New Roman" w:cs="Times New Roman"/>
          <w:bCs/>
          <w:color w:val="000000" w:themeColor="text1"/>
          <w:sz w:val="24"/>
          <w:szCs w:val="24"/>
        </w:rPr>
        <w:t>memahami</w:t>
      </w:r>
      <w:r w:rsidRPr="004878D6">
        <w:rPr>
          <w:rFonts w:ascii="Times New Roman" w:hAnsi="Times New Roman" w:cs="Times New Roman"/>
          <w:color w:val="000000" w:themeColor="text1"/>
          <w:sz w:val="24"/>
          <w:szCs w:val="24"/>
          <w:shd w:val="clear" w:color="auto" w:fill="FFFFFF"/>
        </w:rPr>
        <w:t xml:space="preserve"> kasih </w:t>
      </w:r>
      <w:r w:rsidRPr="004878D6">
        <w:rPr>
          <w:rFonts w:ascii="Times New Roman" w:hAnsi="Times New Roman" w:cs="Times New Roman"/>
          <w:bCs/>
          <w:color w:val="000000" w:themeColor="text1"/>
          <w:sz w:val="24"/>
          <w:szCs w:val="24"/>
        </w:rPr>
        <w:t>Tuhan</w:t>
      </w:r>
      <w:r w:rsidRPr="004878D6">
        <w:rPr>
          <w:rFonts w:ascii="Times New Roman" w:hAnsi="Times New Roman" w:cs="Times New Roman"/>
          <w:color w:val="000000" w:themeColor="text1"/>
          <w:sz w:val="24"/>
          <w:szCs w:val="24"/>
          <w:shd w:val="clear" w:color="auto" w:fill="FFFFFF"/>
        </w:rPr>
        <w:t xml:space="preserve"> dalam Tuhan Yesus. </w:t>
      </w:r>
      <w:proofErr w:type="spellStart"/>
      <w:r w:rsidRPr="004878D6">
        <w:rPr>
          <w:rFonts w:ascii="Times New Roman" w:hAnsi="Times New Roman" w:cs="Times New Roman"/>
          <w:color w:val="000000" w:themeColor="text1"/>
          <w:sz w:val="24"/>
          <w:szCs w:val="24"/>
          <w:shd w:val="clear" w:color="auto" w:fill="FFFFFF"/>
          <w:lang w:val="en-US"/>
        </w:rPr>
        <w:t>Kedua</w:t>
      </w:r>
      <w:proofErr w:type="spellEnd"/>
      <w:r w:rsidRPr="004878D6">
        <w:rPr>
          <w:rFonts w:ascii="Times New Roman" w:hAnsi="Times New Roman" w:cs="Times New Roman"/>
          <w:color w:val="000000" w:themeColor="text1"/>
          <w:sz w:val="24"/>
          <w:szCs w:val="24"/>
          <w:shd w:val="clear" w:color="auto" w:fill="FFFFFF"/>
          <w:lang w:val="en-US"/>
        </w:rPr>
        <w:t>, m</w:t>
      </w:r>
      <w:r w:rsidRPr="004878D6">
        <w:rPr>
          <w:rFonts w:ascii="Times New Roman" w:hAnsi="Times New Roman" w:cs="Times New Roman"/>
          <w:bCs/>
          <w:color w:val="000000" w:themeColor="text1"/>
          <w:sz w:val="24"/>
          <w:szCs w:val="24"/>
        </w:rPr>
        <w:t>enjalankan</w:t>
      </w:r>
      <w:r w:rsidRPr="004878D6">
        <w:rPr>
          <w:rFonts w:ascii="Times New Roman" w:hAnsi="Times New Roman" w:cs="Times New Roman"/>
          <w:color w:val="000000" w:themeColor="text1"/>
          <w:sz w:val="24"/>
          <w:szCs w:val="24"/>
          <w:shd w:val="clear" w:color="auto" w:fill="FFFFFF"/>
        </w:rPr>
        <w:t xml:space="preserve"> misi </w:t>
      </w:r>
      <w:r w:rsidRPr="004878D6">
        <w:rPr>
          <w:rFonts w:ascii="Times New Roman" w:hAnsi="Times New Roman" w:cs="Times New Roman"/>
          <w:bCs/>
          <w:color w:val="000000" w:themeColor="text1"/>
          <w:sz w:val="24"/>
          <w:szCs w:val="24"/>
        </w:rPr>
        <w:t>Tuhan</w:t>
      </w:r>
      <w:r w:rsidRPr="004878D6">
        <w:rPr>
          <w:rFonts w:ascii="Times New Roman" w:hAnsi="Times New Roman" w:cs="Times New Roman"/>
          <w:color w:val="000000" w:themeColor="text1"/>
          <w:sz w:val="24"/>
          <w:szCs w:val="24"/>
          <w:shd w:val="clear" w:color="auto" w:fill="FFFFFF"/>
        </w:rPr>
        <w:t xml:space="preserve"> di bumi Pernikahan adalah </w:t>
      </w:r>
      <w:r w:rsidRPr="004878D6">
        <w:rPr>
          <w:rFonts w:ascii="Times New Roman" w:hAnsi="Times New Roman" w:cs="Times New Roman"/>
          <w:bCs/>
          <w:color w:val="000000" w:themeColor="text1"/>
          <w:sz w:val="24"/>
          <w:szCs w:val="24"/>
        </w:rPr>
        <w:t>sistem duniawi. Sebuah kontrak</w:t>
      </w:r>
      <w:r w:rsidRPr="004878D6">
        <w:rPr>
          <w:rFonts w:ascii="Times New Roman" w:hAnsi="Times New Roman" w:cs="Times New Roman"/>
          <w:color w:val="000000" w:themeColor="text1"/>
          <w:sz w:val="24"/>
          <w:szCs w:val="24"/>
          <w:shd w:val="clear" w:color="auto" w:fill="FFFFFF"/>
        </w:rPr>
        <w:t xml:space="preserve"> pernikahan adalah </w:t>
      </w:r>
      <w:r w:rsidRPr="004878D6">
        <w:rPr>
          <w:rFonts w:ascii="Times New Roman" w:hAnsi="Times New Roman" w:cs="Times New Roman"/>
          <w:bCs/>
          <w:color w:val="000000" w:themeColor="text1"/>
          <w:sz w:val="24"/>
          <w:szCs w:val="24"/>
        </w:rPr>
        <w:t>kontrak</w:t>
      </w:r>
      <w:r w:rsidRPr="004878D6">
        <w:rPr>
          <w:rFonts w:ascii="Times New Roman" w:hAnsi="Times New Roman" w:cs="Times New Roman"/>
          <w:color w:val="000000" w:themeColor="text1"/>
          <w:sz w:val="24"/>
          <w:szCs w:val="24"/>
          <w:shd w:val="clear" w:color="auto" w:fill="FFFFFF"/>
        </w:rPr>
        <w:t xml:space="preserve"> sementara dalam kehidupan di bumi (Mat. 22:23 -33). Inisiatif </w:t>
      </w:r>
      <w:r w:rsidRPr="004878D6">
        <w:rPr>
          <w:rFonts w:ascii="Times New Roman" w:hAnsi="Times New Roman" w:cs="Times New Roman"/>
          <w:bCs/>
          <w:color w:val="000000" w:themeColor="text1"/>
          <w:sz w:val="24"/>
          <w:szCs w:val="24"/>
        </w:rPr>
        <w:t>Tuhan dalam membangun sistem</w:t>
      </w:r>
      <w:r w:rsidRPr="004878D6">
        <w:rPr>
          <w:rFonts w:ascii="Times New Roman" w:hAnsi="Times New Roman" w:cs="Times New Roman"/>
          <w:color w:val="000000" w:themeColor="text1"/>
          <w:sz w:val="24"/>
          <w:szCs w:val="24"/>
          <w:shd w:val="clear" w:color="auto" w:fill="FFFFFF"/>
        </w:rPr>
        <w:t xml:space="preserve"> pernikahan adalah penolong yang </w:t>
      </w:r>
      <w:r w:rsidRPr="004878D6">
        <w:rPr>
          <w:rFonts w:ascii="Times New Roman" w:hAnsi="Times New Roman" w:cs="Times New Roman"/>
          <w:bCs/>
          <w:color w:val="000000" w:themeColor="text1"/>
          <w:sz w:val="24"/>
          <w:szCs w:val="24"/>
        </w:rPr>
        <w:t>baik (Kejadian 2:10) bagi orang-orang untuk melakukan</w:t>
      </w:r>
      <w:r w:rsidRPr="004878D6">
        <w:rPr>
          <w:rFonts w:ascii="Times New Roman" w:hAnsi="Times New Roman" w:cs="Times New Roman"/>
          <w:color w:val="000000" w:themeColor="text1"/>
          <w:sz w:val="24"/>
          <w:szCs w:val="24"/>
          <w:shd w:val="clear" w:color="auto" w:fill="FFFFFF"/>
        </w:rPr>
        <w:t xml:space="preserve"> pekerjaan yang </w:t>
      </w:r>
      <w:r w:rsidRPr="004878D6">
        <w:rPr>
          <w:rFonts w:ascii="Times New Roman" w:hAnsi="Times New Roman" w:cs="Times New Roman"/>
          <w:bCs/>
          <w:color w:val="000000" w:themeColor="text1"/>
          <w:sz w:val="24"/>
          <w:szCs w:val="24"/>
        </w:rPr>
        <w:t>disiapkan Tuhan (Efesus</w:t>
      </w:r>
      <w:r w:rsidRPr="004878D6">
        <w:rPr>
          <w:rFonts w:ascii="Times New Roman" w:hAnsi="Times New Roman" w:cs="Times New Roman"/>
          <w:color w:val="000000" w:themeColor="text1"/>
          <w:sz w:val="24"/>
          <w:szCs w:val="24"/>
          <w:shd w:val="clear" w:color="auto" w:fill="FFFFFF"/>
        </w:rPr>
        <w:t xml:space="preserve"> 2:10) untuk menjadi </w:t>
      </w:r>
      <w:r w:rsidRPr="004878D6">
        <w:rPr>
          <w:rFonts w:ascii="Times New Roman" w:hAnsi="Times New Roman" w:cs="Times New Roman"/>
          <w:bCs/>
          <w:color w:val="000000" w:themeColor="text1"/>
          <w:sz w:val="24"/>
          <w:szCs w:val="24"/>
        </w:rPr>
        <w:t>mitra Tuhan</w:t>
      </w:r>
      <w:r w:rsidRPr="004878D6">
        <w:rPr>
          <w:rFonts w:ascii="Times New Roman" w:hAnsi="Times New Roman" w:cs="Times New Roman"/>
          <w:color w:val="000000" w:themeColor="text1"/>
          <w:sz w:val="24"/>
          <w:szCs w:val="24"/>
          <w:shd w:val="clear" w:color="auto" w:fill="FFFFFF"/>
        </w:rPr>
        <w:t xml:space="preserve"> (2 </w:t>
      </w:r>
      <w:r w:rsidRPr="004878D6">
        <w:rPr>
          <w:rFonts w:ascii="Times New Roman" w:hAnsi="Times New Roman" w:cs="Times New Roman"/>
          <w:bCs/>
          <w:color w:val="000000" w:themeColor="text1"/>
          <w:sz w:val="24"/>
          <w:szCs w:val="24"/>
        </w:rPr>
        <w:t>Korintus 6: 1)</w:t>
      </w:r>
      <w:r w:rsidRPr="004878D6">
        <w:rPr>
          <w:rFonts w:ascii="Times New Roman" w:hAnsi="Times New Roman" w:cs="Times New Roman"/>
          <w:bCs/>
          <w:color w:val="000000" w:themeColor="text1"/>
          <w:sz w:val="24"/>
          <w:szCs w:val="24"/>
          <w:lang w:val="en-US"/>
        </w:rPr>
        <w:t xml:space="preserve">. </w:t>
      </w:r>
      <w:r w:rsidRPr="004878D6">
        <w:rPr>
          <w:rFonts w:ascii="Times New Roman" w:hAnsi="Times New Roman" w:cs="Times New Roman"/>
          <w:color w:val="000000" w:themeColor="text1"/>
          <w:sz w:val="24"/>
          <w:szCs w:val="24"/>
          <w:shd w:val="clear" w:color="auto" w:fill="FFFFFF"/>
        </w:rPr>
        <w:t xml:space="preserve"> </w:t>
      </w:r>
      <w:r w:rsidRPr="004878D6">
        <w:rPr>
          <w:rFonts w:ascii="Times New Roman" w:hAnsi="Times New Roman" w:cs="Times New Roman"/>
          <w:bCs/>
          <w:color w:val="000000" w:themeColor="text1"/>
          <w:sz w:val="24"/>
          <w:szCs w:val="24"/>
        </w:rPr>
        <w:t>Jelaslah</w:t>
      </w:r>
      <w:r w:rsidRPr="004878D6">
        <w:rPr>
          <w:rFonts w:ascii="Times New Roman" w:hAnsi="Times New Roman" w:cs="Times New Roman"/>
          <w:color w:val="000000" w:themeColor="text1"/>
          <w:sz w:val="24"/>
          <w:szCs w:val="24"/>
          <w:shd w:val="clear" w:color="auto" w:fill="FFFFFF"/>
        </w:rPr>
        <w:t xml:space="preserve"> bahwa tujuan </w:t>
      </w:r>
      <w:r w:rsidRPr="004878D6">
        <w:rPr>
          <w:rFonts w:ascii="Times New Roman" w:hAnsi="Times New Roman" w:cs="Times New Roman"/>
          <w:bCs/>
          <w:color w:val="000000" w:themeColor="text1"/>
          <w:sz w:val="24"/>
          <w:szCs w:val="24"/>
        </w:rPr>
        <w:t>perkawinan bukanlah</w:t>
      </w:r>
      <w:r w:rsidRPr="004878D6">
        <w:rPr>
          <w:rFonts w:ascii="Times New Roman" w:hAnsi="Times New Roman" w:cs="Times New Roman"/>
          <w:color w:val="000000" w:themeColor="text1"/>
          <w:sz w:val="24"/>
          <w:szCs w:val="24"/>
          <w:shd w:val="clear" w:color="auto" w:fill="FFFFFF"/>
        </w:rPr>
        <w:t xml:space="preserve"> tujuan hidup manusia, melainkan </w:t>
      </w:r>
      <w:r w:rsidRPr="004878D6">
        <w:rPr>
          <w:rFonts w:ascii="Times New Roman" w:hAnsi="Times New Roman" w:cs="Times New Roman"/>
          <w:bCs/>
          <w:color w:val="000000" w:themeColor="text1"/>
          <w:sz w:val="24"/>
          <w:szCs w:val="24"/>
        </w:rPr>
        <w:t>hanya</w:t>
      </w:r>
      <w:r w:rsidRPr="004878D6">
        <w:rPr>
          <w:rFonts w:ascii="Times New Roman" w:hAnsi="Times New Roman" w:cs="Times New Roman"/>
          <w:color w:val="000000" w:themeColor="text1"/>
          <w:sz w:val="24"/>
          <w:szCs w:val="24"/>
          <w:shd w:val="clear" w:color="auto" w:fill="FFFFFF"/>
        </w:rPr>
        <w:t xml:space="preserve"> kemuliaan </w:t>
      </w:r>
      <w:r w:rsidRPr="004878D6">
        <w:rPr>
          <w:rFonts w:ascii="Times New Roman" w:hAnsi="Times New Roman" w:cs="Times New Roman"/>
          <w:bCs/>
          <w:color w:val="000000" w:themeColor="text1"/>
          <w:sz w:val="24"/>
          <w:szCs w:val="24"/>
        </w:rPr>
        <w:t>Allah.</w:t>
      </w:r>
    </w:p>
    <w:p w14:paraId="558BDEF5" w14:textId="45EE7423" w:rsidR="007F47E7" w:rsidRPr="004878D6" w:rsidRDefault="007F47E7" w:rsidP="007F47E7">
      <w:pPr>
        <w:spacing w:after="0"/>
        <w:ind w:firstLine="720"/>
        <w:jc w:val="both"/>
        <w:rPr>
          <w:rFonts w:ascii="Times New Roman" w:hAnsi="Times New Roman" w:cs="Times New Roman"/>
          <w:sz w:val="24"/>
          <w:szCs w:val="24"/>
          <w:lang w:val="en-US"/>
        </w:rPr>
      </w:pPr>
      <w:r w:rsidRPr="004878D6">
        <w:rPr>
          <w:rFonts w:ascii="Times New Roman" w:hAnsi="Times New Roman" w:cs="Times New Roman"/>
          <w:sz w:val="24"/>
          <w:szCs w:val="24"/>
          <w:lang w:val="en-US"/>
        </w:rPr>
        <w:t xml:space="preserve">Banyak orang yang </w:t>
      </w:r>
      <w:proofErr w:type="spellStart"/>
      <w:r w:rsidRPr="004878D6">
        <w:rPr>
          <w:rFonts w:ascii="Times New Roman" w:hAnsi="Times New Roman" w:cs="Times New Roman"/>
          <w:sz w:val="24"/>
          <w:szCs w:val="24"/>
          <w:lang w:val="en-US"/>
        </w:rPr>
        <w:t>menikah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alasan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kebutuhan</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sehat</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dibutuhkan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bukan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satu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pribadi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tetapi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sesuatu</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pribadi</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dimiliki</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pribadi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tersebut</w:t>
      </w:r>
      <w:proofErr w:type="spellEnd"/>
      <w:r w:rsidRPr="004878D6">
        <w:rPr>
          <w:rFonts w:ascii="Times New Roman" w:hAnsi="Times New Roman" w:cs="Times New Roman"/>
          <w:sz w:val="24"/>
          <w:szCs w:val="24"/>
          <w:lang w:val="en-US"/>
        </w:rPr>
        <w:t xml:space="preserve"> (sex, </w:t>
      </w:r>
      <w:proofErr w:type="spellStart"/>
      <w:r w:rsidRPr="004878D6">
        <w:rPr>
          <w:rFonts w:ascii="Times New Roman" w:hAnsi="Times New Roman" w:cs="Times New Roman"/>
          <w:sz w:val="24"/>
          <w:szCs w:val="24"/>
          <w:lang w:val="en-US"/>
        </w:rPr>
        <w:t>kekayaan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kecantikan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kepandaiaan</w:t>
      </w:r>
      <w:proofErr w:type="spellEnd"/>
      <w:r w:rsidRPr="004878D6">
        <w:rPr>
          <w:rFonts w:ascii="Times New Roman" w:hAnsi="Times New Roman" w:cs="Times New Roman"/>
          <w:sz w:val="24"/>
          <w:szCs w:val="24"/>
          <w:lang w:val="en-US"/>
        </w:rPr>
        <w:t xml:space="preserve"> dan </w:t>
      </w:r>
      <w:proofErr w:type="spellStart"/>
      <w:r w:rsidRPr="004878D6">
        <w:rPr>
          <w:rFonts w:ascii="Times New Roman" w:hAnsi="Times New Roman" w:cs="Times New Roman"/>
          <w:sz w:val="24"/>
          <w:szCs w:val="24"/>
          <w:lang w:val="en-US"/>
        </w:rPr>
        <w:t>lainya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Perkawinan</w:t>
      </w:r>
      <w:proofErr w:type="spellEnd"/>
      <w:r w:rsidRPr="004878D6">
        <w:rPr>
          <w:rFonts w:ascii="Times New Roman" w:hAnsi="Times New Roman" w:cs="Times New Roman"/>
          <w:sz w:val="24"/>
          <w:szCs w:val="24"/>
          <w:lang w:val="en-US"/>
        </w:rPr>
        <w:t xml:space="preserve"> Daud dan </w:t>
      </w:r>
      <w:proofErr w:type="spellStart"/>
      <w:r w:rsidRPr="004878D6">
        <w:rPr>
          <w:rFonts w:ascii="Times New Roman" w:hAnsi="Times New Roman" w:cs="Times New Roman"/>
          <w:sz w:val="24"/>
          <w:szCs w:val="24"/>
          <w:lang w:val="en-US"/>
        </w:rPr>
        <w:t>Mikhal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puti</w:t>
      </w:r>
      <w:proofErr w:type="spellEnd"/>
      <w:r w:rsidRPr="004878D6">
        <w:rPr>
          <w:rFonts w:ascii="Times New Roman" w:hAnsi="Times New Roman" w:cs="Times New Roman"/>
          <w:sz w:val="24"/>
          <w:szCs w:val="24"/>
          <w:lang w:val="en-US"/>
        </w:rPr>
        <w:t xml:space="preserve"> Saul) </w:t>
      </w:r>
      <w:proofErr w:type="spellStart"/>
      <w:r w:rsidRPr="004878D6">
        <w:rPr>
          <w:rFonts w:ascii="Times New Roman" w:hAnsi="Times New Roman" w:cs="Times New Roman"/>
          <w:sz w:val="24"/>
          <w:szCs w:val="24"/>
          <w:lang w:val="en-US"/>
        </w:rPr>
        <w:t>adalah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contoh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konkrit</w:t>
      </w:r>
      <w:proofErr w:type="spellEnd"/>
      <w:r w:rsidRPr="004878D6">
        <w:rPr>
          <w:rFonts w:ascii="Times New Roman" w:hAnsi="Times New Roman" w:cs="Times New Roman"/>
          <w:sz w:val="24"/>
          <w:szCs w:val="24"/>
          <w:lang w:val="en-US"/>
        </w:rPr>
        <w:t xml:space="preserve">. Daud </w:t>
      </w:r>
      <w:proofErr w:type="spellStart"/>
      <w:r w:rsidRPr="004878D6">
        <w:rPr>
          <w:rFonts w:ascii="Times New Roman" w:hAnsi="Times New Roman" w:cs="Times New Roman"/>
          <w:sz w:val="24"/>
          <w:szCs w:val="24"/>
          <w:lang w:val="en-US"/>
        </w:rPr>
        <w:t>menikah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dengannya</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karena</w:t>
      </w:r>
      <w:proofErr w:type="spellEnd"/>
      <w:r w:rsidRPr="004878D6">
        <w:rPr>
          <w:rFonts w:ascii="Times New Roman" w:hAnsi="Times New Roman" w:cs="Times New Roman"/>
          <w:sz w:val="24"/>
          <w:szCs w:val="24"/>
          <w:lang w:val="en-US"/>
        </w:rPr>
        <w:t xml:space="preserve"> “</w:t>
      </w:r>
      <w:r w:rsidRPr="004878D6">
        <w:rPr>
          <w:rFonts w:ascii="Times New Roman" w:hAnsi="Times New Roman" w:cs="Times New Roman"/>
          <w:i/>
          <w:sz w:val="24"/>
          <w:szCs w:val="24"/>
          <w:lang w:val="en-US"/>
        </w:rPr>
        <w:t>need of acceptance</w:t>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sehingga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kemudian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menerima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hadiah</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seorang</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istri</w:t>
      </w:r>
      <w:proofErr w:type="spellEnd"/>
      <w:r w:rsidRPr="004878D6">
        <w:rPr>
          <w:rFonts w:ascii="Times New Roman" w:hAnsi="Times New Roman" w:cs="Times New Roman"/>
          <w:sz w:val="24"/>
          <w:szCs w:val="24"/>
          <w:lang w:val="en-US"/>
        </w:rPr>
        <w:t xml:space="preserve"> (1 Samuel 18:20), </w:t>
      </w:r>
      <w:proofErr w:type="spellStart"/>
      <w:r w:rsidRPr="004878D6">
        <w:rPr>
          <w:rFonts w:ascii="Times New Roman" w:hAnsi="Times New Roman" w:cs="Times New Roman"/>
          <w:sz w:val="24"/>
          <w:szCs w:val="24"/>
          <w:lang w:val="en-US"/>
        </w:rPr>
        <w:t>bahkan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kemudian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hari</w:t>
      </w:r>
      <w:proofErr w:type="spellEnd"/>
      <w:r w:rsidRPr="004878D6">
        <w:rPr>
          <w:rFonts w:ascii="Times New Roman" w:hAnsi="Times New Roman" w:cs="Times New Roman"/>
          <w:sz w:val="24"/>
          <w:szCs w:val="24"/>
          <w:lang w:val="en-US"/>
        </w:rPr>
        <w:t xml:space="preserve"> Daud </w:t>
      </w:r>
      <w:proofErr w:type="spellStart"/>
      <w:r w:rsidRPr="004878D6">
        <w:rPr>
          <w:rFonts w:ascii="Times New Roman" w:hAnsi="Times New Roman" w:cs="Times New Roman"/>
          <w:sz w:val="24"/>
          <w:szCs w:val="24"/>
          <w:lang w:val="en-US"/>
        </w:rPr>
        <w:t>menuntut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balik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Mikhal</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suaminya</w:t>
      </w:r>
      <w:proofErr w:type="spellEnd"/>
      <w:r w:rsidRPr="004878D6">
        <w:rPr>
          <w:rFonts w:ascii="Times New Roman" w:hAnsi="Times New Roman" w:cs="Times New Roman"/>
          <w:sz w:val="24"/>
          <w:szCs w:val="24"/>
          <w:lang w:val="en-US"/>
        </w:rPr>
        <w:t xml:space="preserve"> yang </w:t>
      </w:r>
      <w:proofErr w:type="spellStart"/>
      <w:r w:rsidRPr="004878D6">
        <w:rPr>
          <w:rFonts w:ascii="Times New Roman" w:hAnsi="Times New Roman" w:cs="Times New Roman"/>
          <w:sz w:val="24"/>
          <w:szCs w:val="24"/>
          <w:lang w:val="en-US"/>
        </w:rPr>
        <w:t>ke</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dua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Paltiel</w:t>
      </w:r>
      <w:proofErr w:type="spellEnd"/>
      <w:r w:rsidRPr="004878D6">
        <w:rPr>
          <w:rFonts w:ascii="Times New Roman" w:hAnsi="Times New Roman" w:cs="Times New Roman"/>
          <w:sz w:val="24"/>
          <w:szCs w:val="24"/>
          <w:lang w:val="en-US"/>
        </w:rPr>
        <w:t xml:space="preserve"> bin </w:t>
      </w:r>
      <w:proofErr w:type="spellStart"/>
      <w:r w:rsidRPr="004878D6">
        <w:rPr>
          <w:rFonts w:ascii="Times New Roman" w:hAnsi="Times New Roman" w:cs="Times New Roman"/>
          <w:sz w:val="24"/>
          <w:szCs w:val="24"/>
          <w:lang w:val="en-US"/>
        </w:rPr>
        <w:t>Lais</w:t>
      </w:r>
      <w:proofErr w:type="spellEnd"/>
      <w:r w:rsidRPr="004878D6">
        <w:rPr>
          <w:rFonts w:ascii="Times New Roman" w:hAnsi="Times New Roman" w:cs="Times New Roman"/>
          <w:sz w:val="24"/>
          <w:szCs w:val="24"/>
          <w:lang w:val="en-US"/>
        </w:rPr>
        <w:t xml:space="preserve">, oleh </w:t>
      </w:r>
      <w:proofErr w:type="spellStart"/>
      <w:r w:rsidRPr="004878D6">
        <w:rPr>
          <w:rFonts w:ascii="Times New Roman" w:hAnsi="Times New Roman" w:cs="Times New Roman"/>
          <w:sz w:val="24"/>
          <w:szCs w:val="24"/>
          <w:lang w:val="en-US"/>
        </w:rPr>
        <w:t>karena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kebutuhan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pribadinya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untuk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dapat</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menyatukan</w:t>
      </w:r>
      <w:proofErr w:type="spellEnd"/>
      <w:r w:rsidRPr="004878D6">
        <w:rPr>
          <w:rFonts w:ascii="Times New Roman" w:hAnsi="Times New Roman" w:cs="Times New Roman"/>
          <w:sz w:val="24"/>
          <w:szCs w:val="24"/>
          <w:lang w:val="en-US"/>
        </w:rPr>
        <w:t xml:space="preserve"> ke-12 </w:t>
      </w:r>
      <w:proofErr w:type="spellStart"/>
      <w:r w:rsidRPr="004878D6">
        <w:rPr>
          <w:rFonts w:ascii="Times New Roman" w:hAnsi="Times New Roman" w:cs="Times New Roman"/>
          <w:sz w:val="24"/>
          <w:szCs w:val="24"/>
          <w:lang w:val="en-US"/>
        </w:rPr>
        <w:t>suka</w:t>
      </w:r>
      <w:proofErr w:type="spellEnd"/>
      <w:r w:rsidRPr="004878D6">
        <w:rPr>
          <w:rFonts w:ascii="Times New Roman" w:hAnsi="Times New Roman" w:cs="Times New Roman"/>
          <w:sz w:val="24"/>
          <w:szCs w:val="24"/>
          <w:lang w:val="en-US"/>
        </w:rPr>
        <w:t xml:space="preserve"> Israel (2 Samuel 4:13-21).</w:t>
      </w:r>
      <w:r w:rsidR="004878D6" w:rsidRPr="004878D6">
        <w:rPr>
          <w:rStyle w:val="FootnoteReference"/>
          <w:rFonts w:ascii="Times New Roman" w:hAnsi="Times New Roman" w:cs="Times New Roman"/>
          <w:sz w:val="24"/>
          <w:szCs w:val="24"/>
          <w:lang w:val="en-US"/>
        </w:rPr>
        <w:footnoteReference w:id="45"/>
      </w:r>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Alkitab</w:t>
      </w:r>
      <w:proofErr w:type="spellEnd"/>
      <w:r w:rsidRPr="004878D6">
        <w:rPr>
          <w:rFonts w:ascii="Times New Roman" w:hAnsi="Times New Roman" w:cs="Times New Roman"/>
          <w:sz w:val="24"/>
          <w:szCs w:val="24"/>
          <w:lang w:val="en-US"/>
        </w:rPr>
        <w:t xml:space="preserve"> sangat </w:t>
      </w:r>
      <w:proofErr w:type="spellStart"/>
      <w:r w:rsidRPr="004878D6">
        <w:rPr>
          <w:rFonts w:ascii="Times New Roman" w:hAnsi="Times New Roman" w:cs="Times New Roman"/>
          <w:sz w:val="24"/>
          <w:szCs w:val="24"/>
          <w:lang w:val="en-US"/>
        </w:rPr>
        <w:t>jelas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sekali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memberi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gambaran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mencapai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tujuan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pernikahan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kristen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seperti</w:t>
      </w:r>
      <w:proofErr w:type="spellEnd"/>
      <w:r w:rsidRPr="004878D6">
        <w:rPr>
          <w:rFonts w:ascii="Times New Roman" w:hAnsi="Times New Roman" w:cs="Times New Roman"/>
          <w:sz w:val="24"/>
          <w:szCs w:val="24"/>
          <w:lang w:val="en-US"/>
        </w:rPr>
        <w:t xml:space="preserve"> yang di </w:t>
      </w:r>
      <w:proofErr w:type="spellStart"/>
      <w:r w:rsidRPr="004878D6">
        <w:rPr>
          <w:rFonts w:ascii="Times New Roman" w:hAnsi="Times New Roman" w:cs="Times New Roman"/>
          <w:sz w:val="24"/>
          <w:szCs w:val="24"/>
          <w:lang w:val="en-US"/>
        </w:rPr>
        <w:t>kehendaki</w:t>
      </w:r>
      <w:proofErr w:type="spellEnd"/>
      <w:r w:rsidRPr="004878D6">
        <w:rPr>
          <w:rFonts w:ascii="Times New Roman" w:hAnsi="Times New Roman" w:cs="Times New Roman"/>
          <w:sz w:val="24"/>
          <w:szCs w:val="24"/>
          <w:lang w:val="en-US"/>
        </w:rPr>
        <w:t xml:space="preserve"> Allah. </w:t>
      </w:r>
    </w:p>
    <w:p w14:paraId="71F550FD" w14:textId="77777777" w:rsidR="007F47E7" w:rsidRPr="004878D6" w:rsidRDefault="007F47E7" w:rsidP="007F47E7">
      <w:pPr>
        <w:spacing w:after="0"/>
        <w:ind w:firstLine="720"/>
        <w:jc w:val="both"/>
        <w:rPr>
          <w:rFonts w:ascii="Times New Roman" w:hAnsi="Times New Roman" w:cs="Times New Roman"/>
          <w:sz w:val="24"/>
          <w:szCs w:val="24"/>
          <w:lang w:val="en-US"/>
        </w:rPr>
      </w:pPr>
    </w:p>
    <w:p w14:paraId="6B310101" w14:textId="77777777" w:rsidR="007F47E7" w:rsidRPr="004878D6" w:rsidRDefault="007F47E7" w:rsidP="007F47E7">
      <w:pPr>
        <w:spacing w:after="0"/>
        <w:jc w:val="both"/>
        <w:rPr>
          <w:rFonts w:ascii="Times New Roman" w:hAnsi="Times New Roman" w:cs="Times New Roman"/>
          <w:b/>
          <w:sz w:val="24"/>
          <w:szCs w:val="24"/>
          <w:lang w:val="en-US"/>
        </w:rPr>
      </w:pPr>
      <w:r w:rsidRPr="004878D6">
        <w:rPr>
          <w:rFonts w:ascii="Times New Roman" w:hAnsi="Times New Roman" w:cs="Times New Roman"/>
          <w:b/>
          <w:sz w:val="24"/>
          <w:szCs w:val="24"/>
          <w:lang w:val="en-US"/>
        </w:rPr>
        <w:t xml:space="preserve">Kajian </w:t>
      </w:r>
      <w:proofErr w:type="spellStart"/>
      <w:r w:rsidRPr="004878D6">
        <w:rPr>
          <w:rFonts w:ascii="Times New Roman" w:hAnsi="Times New Roman" w:cs="Times New Roman"/>
          <w:b/>
          <w:i/>
          <w:sz w:val="24"/>
          <w:szCs w:val="24"/>
          <w:lang w:val="en-US"/>
        </w:rPr>
        <w:t>pemali</w:t>
      </w:r>
      <w:proofErr w:type="spellEnd"/>
      <w:r w:rsidRPr="004878D6">
        <w:rPr>
          <w:rFonts w:ascii="Times New Roman" w:hAnsi="Times New Roman" w:cs="Times New Roman"/>
          <w:b/>
          <w:i/>
          <w:sz w:val="24"/>
          <w:szCs w:val="24"/>
          <w:lang w:val="en-US"/>
        </w:rPr>
        <w:t xml:space="preserve"> </w:t>
      </w:r>
      <w:proofErr w:type="spellStart"/>
      <w:r w:rsidRPr="004878D6">
        <w:rPr>
          <w:rFonts w:ascii="Times New Roman" w:hAnsi="Times New Roman" w:cs="Times New Roman"/>
          <w:b/>
          <w:sz w:val="24"/>
          <w:szCs w:val="24"/>
          <w:lang w:val="en-US"/>
        </w:rPr>
        <w:t>dalam</w:t>
      </w:r>
      <w:proofErr w:type="spellEnd"/>
      <w:r w:rsidRPr="004878D6">
        <w:rPr>
          <w:rFonts w:ascii="Times New Roman" w:hAnsi="Times New Roman" w:cs="Times New Roman"/>
          <w:b/>
          <w:sz w:val="24"/>
          <w:szCs w:val="24"/>
          <w:lang w:val="en-US"/>
        </w:rPr>
        <w:t xml:space="preserve"> </w:t>
      </w:r>
      <w:r w:rsidRPr="004878D6">
        <w:rPr>
          <w:rFonts w:ascii="Times New Roman" w:hAnsi="Times New Roman" w:cs="Times New Roman"/>
          <w:b/>
          <w:i/>
          <w:sz w:val="24"/>
          <w:szCs w:val="24"/>
          <w:lang w:val="en-US"/>
        </w:rPr>
        <w:t xml:space="preserve">Ritual </w:t>
      </w:r>
      <w:proofErr w:type="spellStart"/>
      <w:r w:rsidRPr="004878D6">
        <w:rPr>
          <w:rFonts w:ascii="Times New Roman" w:hAnsi="Times New Roman" w:cs="Times New Roman"/>
          <w:b/>
          <w:i/>
          <w:sz w:val="24"/>
          <w:szCs w:val="24"/>
          <w:lang w:val="en-US"/>
        </w:rPr>
        <w:t>Rampanan</w:t>
      </w:r>
      <w:proofErr w:type="spellEnd"/>
      <w:r w:rsidRPr="004878D6">
        <w:rPr>
          <w:rFonts w:ascii="Times New Roman" w:hAnsi="Times New Roman" w:cs="Times New Roman"/>
          <w:b/>
          <w:i/>
          <w:sz w:val="24"/>
          <w:szCs w:val="24"/>
          <w:lang w:val="en-US"/>
        </w:rPr>
        <w:t xml:space="preserve"> kapa’</w:t>
      </w:r>
      <w:r w:rsidRPr="004878D6">
        <w:rPr>
          <w:rFonts w:ascii="Times New Roman" w:hAnsi="Times New Roman" w:cs="Times New Roman"/>
          <w:b/>
          <w:sz w:val="24"/>
          <w:szCs w:val="24"/>
          <w:lang w:val="en-US"/>
        </w:rPr>
        <w:t xml:space="preserve"> di </w:t>
      </w:r>
      <w:proofErr w:type="spellStart"/>
      <w:r w:rsidRPr="004878D6">
        <w:rPr>
          <w:rFonts w:ascii="Times New Roman" w:hAnsi="Times New Roman" w:cs="Times New Roman"/>
          <w:b/>
          <w:sz w:val="24"/>
          <w:szCs w:val="24"/>
          <w:lang w:val="en-US"/>
        </w:rPr>
        <w:t>Tandung</w:t>
      </w:r>
      <w:proofErr w:type="spellEnd"/>
      <w:r w:rsidRPr="004878D6">
        <w:rPr>
          <w:rFonts w:ascii="Times New Roman" w:hAnsi="Times New Roman" w:cs="Times New Roman"/>
          <w:b/>
          <w:sz w:val="24"/>
          <w:szCs w:val="24"/>
          <w:lang w:val="en-US"/>
        </w:rPr>
        <w:t xml:space="preserve"> </w:t>
      </w:r>
      <w:proofErr w:type="spellStart"/>
      <w:r w:rsidRPr="004878D6">
        <w:rPr>
          <w:rFonts w:ascii="Times New Roman" w:hAnsi="Times New Roman" w:cs="Times New Roman"/>
          <w:b/>
          <w:sz w:val="24"/>
          <w:szCs w:val="24"/>
          <w:lang w:val="en-US"/>
        </w:rPr>
        <w:t>La’bo</w:t>
      </w:r>
      <w:proofErr w:type="spellEnd"/>
      <w:r w:rsidRPr="004878D6">
        <w:rPr>
          <w:rFonts w:ascii="Times New Roman" w:hAnsi="Times New Roman" w:cs="Times New Roman"/>
          <w:b/>
          <w:sz w:val="24"/>
          <w:szCs w:val="24"/>
          <w:lang w:val="en-US"/>
        </w:rPr>
        <w:t>’</w:t>
      </w:r>
    </w:p>
    <w:p w14:paraId="52007062" w14:textId="77777777" w:rsidR="007F47E7" w:rsidRPr="004878D6" w:rsidRDefault="007F47E7" w:rsidP="007F47E7">
      <w:pPr>
        <w:spacing w:after="0"/>
        <w:ind w:firstLine="567"/>
        <w:jc w:val="both"/>
        <w:rPr>
          <w:rFonts w:ascii="Times New Roman" w:hAnsi="Times New Roman" w:cs="Times New Roman"/>
          <w:i/>
          <w:sz w:val="24"/>
          <w:szCs w:val="24"/>
          <w:lang w:val="en-US"/>
        </w:rPr>
      </w:pPr>
      <w:r w:rsidRPr="004878D6">
        <w:rPr>
          <w:rFonts w:ascii="Times New Roman" w:hAnsi="Times New Roman" w:cs="Times New Roman"/>
          <w:sz w:val="24"/>
          <w:szCs w:val="24"/>
        </w:rPr>
        <w:t xml:space="preserve">Keberadaan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merupakan hal yang dianggap serius oleh beberapa kalangan, karena jika melanggar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tersebut akan mengakibatkan banyak dampak yang ditimbulkan baik dampak dalam individu ataupun dampak dalam kelompok tertentu. Kebudayaan yang menjadi sebuah kebiasaan masyarakat sekitar akan melahirkan aturan-aturan yang dapat membentuk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dapat dapat didefenisikan  sebagai salah satu budaya yang bisa mengatur polah hidup bermasyarakat. Jika dilihat dari arti yang sebenarnya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“larangan”</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adalah budaya.</w:t>
      </w:r>
    </w:p>
    <w:p w14:paraId="75E44487" w14:textId="77777777" w:rsidR="007F47E7" w:rsidRPr="004878D6" w:rsidRDefault="007F47E7" w:rsidP="007F47E7">
      <w:pPr>
        <w:spacing w:after="0"/>
        <w:ind w:firstLine="567"/>
        <w:jc w:val="both"/>
        <w:rPr>
          <w:rFonts w:ascii="Times New Roman" w:hAnsi="Times New Roman" w:cs="Times New Roman"/>
          <w:sz w:val="24"/>
          <w:szCs w:val="24"/>
          <w:lang w:val="en-US"/>
        </w:rPr>
      </w:pPr>
      <w:r w:rsidRPr="004878D6">
        <w:rPr>
          <w:rFonts w:ascii="Times New Roman" w:hAnsi="Times New Roman" w:cs="Times New Roman"/>
          <w:sz w:val="24"/>
          <w:szCs w:val="24"/>
        </w:rPr>
        <w:t>Kebiasaan masyarakat setempat akan melahirkan suatu</w:t>
      </w:r>
      <w:r w:rsidRPr="004878D6">
        <w:rPr>
          <w:rFonts w:ascii="Times New Roman" w:hAnsi="Times New Roman" w:cs="Times New Roman"/>
          <w:i/>
          <w:sz w:val="24"/>
          <w:szCs w:val="24"/>
        </w:rPr>
        <w:t xml:space="preserve"> Pemali</w:t>
      </w:r>
      <w:r w:rsidRPr="004878D6">
        <w:rPr>
          <w:rFonts w:ascii="Times New Roman" w:hAnsi="Times New Roman" w:cs="Times New Roman"/>
          <w:sz w:val="24"/>
          <w:szCs w:val="24"/>
        </w:rPr>
        <w:t xml:space="preserve">, contohnya dalam kehidupan sehari-hari yaitu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terhadap </w:t>
      </w:r>
      <w:r w:rsidRPr="004878D6">
        <w:rPr>
          <w:rFonts w:ascii="Times New Roman" w:hAnsi="Times New Roman" w:cs="Times New Roman"/>
          <w:i/>
          <w:sz w:val="24"/>
          <w:szCs w:val="24"/>
        </w:rPr>
        <w:t xml:space="preserve">ritual rampanan kapa’. </w:t>
      </w:r>
      <w:r w:rsidRPr="004878D6">
        <w:rPr>
          <w:rFonts w:ascii="Times New Roman" w:hAnsi="Times New Roman" w:cs="Times New Roman"/>
          <w:sz w:val="24"/>
          <w:szCs w:val="24"/>
        </w:rPr>
        <w:t xml:space="preserve">Bagi orang Toraja </w:t>
      </w:r>
      <w:r w:rsidRPr="004878D6">
        <w:rPr>
          <w:rFonts w:ascii="Times New Roman" w:hAnsi="Times New Roman" w:cs="Times New Roman"/>
          <w:i/>
          <w:sz w:val="24"/>
          <w:szCs w:val="24"/>
        </w:rPr>
        <w:t xml:space="preserve">rampanan kapa’ </w:t>
      </w:r>
      <w:r w:rsidRPr="004878D6">
        <w:rPr>
          <w:rFonts w:ascii="Times New Roman" w:hAnsi="Times New Roman" w:cs="Times New Roman"/>
          <w:sz w:val="24"/>
          <w:szCs w:val="24"/>
        </w:rPr>
        <w:t xml:space="preserve"> adalah suatu pertemuan antara laki-laki dan perempuan yang memiliki ikatan cinta yang murni dan suci, lalu melepaskan diri  dari orang tua mereka untuk disatukan dalam ikatan pernikahan. Hal yang dianggap penting dan suci tersebut mendapat perhatian yang lebih dari masyarakat, sehingga lahirlah yang disebut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terhadap ritual </w:t>
      </w:r>
      <w:r w:rsidRPr="004878D6">
        <w:rPr>
          <w:rFonts w:ascii="Times New Roman" w:hAnsi="Times New Roman" w:cs="Times New Roman"/>
          <w:i/>
          <w:sz w:val="24"/>
          <w:szCs w:val="24"/>
        </w:rPr>
        <w:t xml:space="preserve">rampanan kapa’. </w:t>
      </w:r>
      <w:r w:rsidRPr="004878D6">
        <w:rPr>
          <w:rFonts w:ascii="Times New Roman" w:hAnsi="Times New Roman" w:cs="Times New Roman"/>
          <w:sz w:val="24"/>
          <w:szCs w:val="24"/>
        </w:rPr>
        <w:t xml:space="preserve">Dengan demikian adanya pernyataan dari Freud menyatakan bahwa terdapat berbagai </w:t>
      </w:r>
      <w:r w:rsidRPr="004878D6">
        <w:rPr>
          <w:rFonts w:ascii="Times New Roman" w:hAnsi="Times New Roman" w:cs="Times New Roman"/>
          <w:sz w:val="24"/>
          <w:szCs w:val="24"/>
        </w:rPr>
        <w:lastRenderedPageBreak/>
        <w:t xml:space="preserve">jenis dari arti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baik dari karakter murni dari benda dan manusia, pelanggaran dari hal tersebut akan berakibat fatal karena melanggar apa yang telah ditetapkan. </w:t>
      </w:r>
    </w:p>
    <w:p w14:paraId="5125E295" w14:textId="77777777" w:rsidR="007F47E7" w:rsidRPr="004878D6" w:rsidRDefault="007F47E7" w:rsidP="007F47E7">
      <w:pPr>
        <w:spacing w:after="0"/>
        <w:ind w:firstLine="567"/>
        <w:jc w:val="both"/>
        <w:rPr>
          <w:rFonts w:ascii="Times New Roman" w:hAnsi="Times New Roman" w:cs="Times New Roman"/>
          <w:b/>
          <w:sz w:val="24"/>
          <w:szCs w:val="24"/>
          <w:lang w:val="en-US"/>
        </w:rPr>
      </w:pPr>
      <w:r w:rsidRPr="004878D6">
        <w:rPr>
          <w:rFonts w:ascii="Times New Roman" w:hAnsi="Times New Roman" w:cs="Times New Roman"/>
          <w:sz w:val="24"/>
          <w:szCs w:val="24"/>
        </w:rPr>
        <w:t xml:space="preserve">Berdasakarkan hasil penelitian yang penulis telah lakukan maka penulis dapat memaparkan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dalam </w:t>
      </w:r>
      <w:r w:rsidRPr="004878D6">
        <w:rPr>
          <w:rFonts w:ascii="Times New Roman" w:hAnsi="Times New Roman" w:cs="Times New Roman"/>
          <w:i/>
          <w:sz w:val="24"/>
          <w:szCs w:val="24"/>
        </w:rPr>
        <w:t xml:space="preserve">rampanan kapa’ </w:t>
      </w:r>
      <w:r w:rsidRPr="004878D6">
        <w:rPr>
          <w:rFonts w:ascii="Times New Roman" w:hAnsi="Times New Roman" w:cs="Times New Roman"/>
          <w:sz w:val="24"/>
          <w:szCs w:val="24"/>
        </w:rPr>
        <w:t>khususnya dalam masyarakat Toraja yang ada di lembang Tandung La’bo sabagai berikut:</w:t>
      </w:r>
    </w:p>
    <w:p w14:paraId="35724B91" w14:textId="77777777" w:rsidR="007F47E7" w:rsidRPr="004878D6" w:rsidRDefault="007F47E7" w:rsidP="007F47E7">
      <w:pPr>
        <w:spacing w:after="0"/>
        <w:ind w:firstLine="283"/>
        <w:jc w:val="both"/>
        <w:rPr>
          <w:rFonts w:ascii="Times New Roman" w:hAnsi="Times New Roman" w:cs="Times New Roman"/>
          <w:sz w:val="24"/>
          <w:szCs w:val="24"/>
        </w:rPr>
      </w:pPr>
      <w:proofErr w:type="spellStart"/>
      <w:r w:rsidRPr="004878D6">
        <w:rPr>
          <w:rFonts w:ascii="Times New Roman" w:hAnsi="Times New Roman" w:cs="Times New Roman"/>
          <w:iCs/>
          <w:sz w:val="24"/>
          <w:szCs w:val="24"/>
          <w:lang w:val="en-US"/>
        </w:rPr>
        <w:t>Pertama</w:t>
      </w:r>
      <w:proofErr w:type="spellEnd"/>
      <w:r w:rsidRPr="004878D6">
        <w:rPr>
          <w:rFonts w:ascii="Times New Roman" w:hAnsi="Times New Roman" w:cs="Times New Roman"/>
          <w:iCs/>
          <w:sz w:val="24"/>
          <w:szCs w:val="24"/>
          <w:lang w:val="en-US"/>
        </w:rPr>
        <w:t>,</w:t>
      </w:r>
      <w:r w:rsidRPr="004878D6">
        <w:rPr>
          <w:rFonts w:ascii="Times New Roman" w:hAnsi="Times New Roman" w:cs="Times New Roman"/>
          <w:i/>
          <w:sz w:val="24"/>
          <w:szCs w:val="24"/>
          <w:lang w:val="en-US"/>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bunyikan gendang ketika ada keluarga di atas rumah/keluarga yang meninggal saat </w:t>
      </w:r>
      <w:r w:rsidRPr="004878D6">
        <w:rPr>
          <w:rFonts w:ascii="Times New Roman" w:hAnsi="Times New Roman" w:cs="Times New Roman"/>
          <w:i/>
          <w:sz w:val="24"/>
          <w:szCs w:val="24"/>
        </w:rPr>
        <w:t>rampanan kapa’</w:t>
      </w:r>
      <w:r w:rsidRPr="004878D6">
        <w:rPr>
          <w:rFonts w:ascii="Times New Roman" w:hAnsi="Times New Roman" w:cs="Times New Roman"/>
          <w:sz w:val="24"/>
          <w:szCs w:val="24"/>
        </w:rPr>
        <w:t xml:space="preserve"> dilaksanakan. Bermakna untuk menghargai perasaan sesama keluarga. Kekeluargan tetap rukun dan damai tanpa ada kesalah pahaman didalamnya. Bahkan dalam kitab Roma 14:19 menyatakan bahwa Tuhan menghendaki agar setiap manusia mengejar sesuatu yang dapat mendatangkan damai sejahterah terlebih dapat berguna untuk saling membangun antara satu dengan yang lain. Oleh karena itu  adanya pernyataan dari kitab Roma 14:19 maka hendaknya ayat ini menjadi landasan bagi setiap orang dalam mewujudkan kerukunan yang mendatangkan damai sejahterah.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ini merupakan hal yang dapat terus memperkuat rasa persaudaraan dalam mesyarakat sehingga dapat saling menghargai antar masyarakat lain. Seperti dalam kitab Roma 14:19 bahwa berusahalah dengan giat untuk melakukan apa yang mendatangkan damai dan apa yang bisa membangun rohani setiap orang</w:t>
      </w:r>
      <w:r w:rsidRPr="004878D6">
        <w:rPr>
          <w:rFonts w:ascii="Times New Roman" w:hAnsi="Times New Roman" w:cs="Times New Roman"/>
          <w:sz w:val="24"/>
          <w:szCs w:val="24"/>
          <w:lang w:val="en-US"/>
        </w:rPr>
        <w:t>.</w:t>
      </w:r>
    </w:p>
    <w:p w14:paraId="7CC9C08E" w14:textId="77777777" w:rsidR="007F47E7" w:rsidRPr="004878D6" w:rsidRDefault="007F47E7" w:rsidP="007F47E7">
      <w:pPr>
        <w:spacing w:after="0"/>
        <w:ind w:firstLine="720"/>
        <w:jc w:val="both"/>
        <w:rPr>
          <w:rFonts w:ascii="Times New Roman" w:hAnsi="Times New Roman" w:cs="Times New Roman"/>
          <w:sz w:val="24"/>
          <w:szCs w:val="24"/>
        </w:rPr>
      </w:pPr>
      <w:proofErr w:type="spellStart"/>
      <w:r w:rsidRPr="004878D6">
        <w:rPr>
          <w:rFonts w:ascii="Times New Roman" w:hAnsi="Times New Roman" w:cs="Times New Roman"/>
          <w:sz w:val="24"/>
          <w:szCs w:val="24"/>
          <w:lang w:val="en-US"/>
        </w:rPr>
        <w:t>Kedua</w:t>
      </w:r>
      <w:proofErr w:type="spellEnd"/>
      <w:r w:rsidRPr="004878D6">
        <w:rPr>
          <w:rFonts w:ascii="Times New Roman" w:hAnsi="Times New Roman" w:cs="Times New Roman"/>
          <w:sz w:val="24"/>
          <w:szCs w:val="24"/>
          <w:lang w:val="en-US"/>
        </w:rPr>
        <w:t>, m</w:t>
      </w:r>
      <w:r w:rsidRPr="004878D6">
        <w:rPr>
          <w:rFonts w:ascii="Times New Roman" w:hAnsi="Times New Roman" w:cs="Times New Roman"/>
          <w:sz w:val="24"/>
          <w:szCs w:val="24"/>
        </w:rPr>
        <w:t xml:space="preserve">enentukan hari baik atau melihat bulan (tidak boleh menikah di bulan Februari atau bulan </w:t>
      </w:r>
      <w:r w:rsidRPr="004878D6">
        <w:rPr>
          <w:rFonts w:ascii="Times New Roman" w:hAnsi="Times New Roman" w:cs="Times New Roman"/>
          <w:i/>
          <w:sz w:val="24"/>
          <w:szCs w:val="24"/>
        </w:rPr>
        <w:t>sipi’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melaksanakan pernikahan/ritual </w:t>
      </w:r>
      <w:r w:rsidRPr="004878D6">
        <w:rPr>
          <w:rFonts w:ascii="Times New Roman" w:hAnsi="Times New Roman" w:cs="Times New Roman"/>
          <w:i/>
          <w:sz w:val="24"/>
          <w:szCs w:val="24"/>
        </w:rPr>
        <w:t xml:space="preserve">rampanan kapa’ </w:t>
      </w:r>
      <w:r w:rsidRPr="004878D6">
        <w:rPr>
          <w:rFonts w:ascii="Times New Roman" w:hAnsi="Times New Roman" w:cs="Times New Roman"/>
          <w:sz w:val="24"/>
          <w:szCs w:val="24"/>
        </w:rPr>
        <w:t xml:space="preserve">pada bulan Februari merupakan bagian dari adat dan kebiasaan dari nenek moyang orang toraja, oleh karena larangan ini telah disahkan oleh orang Toraja zaman dulu dengan mengorbankan sembelihan yang mereka sebut sebagai </w:t>
      </w:r>
      <w:r w:rsidRPr="004878D6">
        <w:rPr>
          <w:rFonts w:ascii="Times New Roman" w:hAnsi="Times New Roman" w:cs="Times New Roman"/>
          <w:i/>
          <w:sz w:val="24"/>
          <w:szCs w:val="24"/>
        </w:rPr>
        <w:t xml:space="preserve">tallu rarana </w:t>
      </w:r>
      <w:r w:rsidRPr="004878D6">
        <w:rPr>
          <w:rFonts w:ascii="Times New Roman" w:hAnsi="Times New Roman" w:cs="Times New Roman"/>
          <w:sz w:val="24"/>
          <w:szCs w:val="24"/>
        </w:rPr>
        <w:t xml:space="preserve"> lalu ditetapkan dalam satu masyarakat khususnya dalam lembang Tandung La’bo’ yang masih menerapkan sampai saat ini, dengan tujuan agar kehidupan masyarakat selalu teratur dan terhindar dari segala sesuatu yang ditakutkan dan selalu mendapatkan berkat dalam kehidupannya. Akan tetapi baik dalam Perjanjian Lama dan Perjanjian Baru tidak satupun ayat yang mendukung atau menunjukkan tentang perintah menentukan hari baik. Tuhan hanya ingin manusia menghargai budaya. Tuhan menginginkan manusia tidak lagi mengikuti prinsip duniawi yang masih memelihara hari tertentu dan mengistimewakan hari-hari tersebut. Alkitab dengan jelas berkata bahwa hidup manusia jika memperkatakan dan merenungkan Firman Tuhan dan bertindak sesuai Firman Tuhan akan beruntung (Yos 1:6).</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Dalam  suatu masyarakat, sebagai orang  percaya seharusnya bisa meninggalkan status yang dimiliki dalam masyarakat dan menganggap orang lain sebagai saudara yang selalu bergandengan tangan dan saling menerima satu sama lain tanpa adanya sistem memerintah dan diperintah tetapi saling bekerja sama dalam masyarakat sebagai keluarga Kristus. Masyarakat yang berasal dari keturunan </w:t>
      </w:r>
      <w:r w:rsidRPr="004878D6">
        <w:rPr>
          <w:rFonts w:ascii="Times New Roman" w:hAnsi="Times New Roman" w:cs="Times New Roman"/>
          <w:i/>
          <w:sz w:val="24"/>
          <w:szCs w:val="24"/>
        </w:rPr>
        <w:t xml:space="preserve">puang </w:t>
      </w:r>
      <w:r w:rsidRPr="004878D6">
        <w:rPr>
          <w:rFonts w:ascii="Times New Roman" w:hAnsi="Times New Roman" w:cs="Times New Roman"/>
          <w:sz w:val="24"/>
          <w:szCs w:val="24"/>
        </w:rPr>
        <w:t xml:space="preserve">dan </w:t>
      </w:r>
      <w:r w:rsidRPr="004878D6">
        <w:rPr>
          <w:rFonts w:ascii="Times New Roman" w:hAnsi="Times New Roman" w:cs="Times New Roman"/>
          <w:i/>
          <w:sz w:val="24"/>
          <w:szCs w:val="24"/>
        </w:rPr>
        <w:t xml:space="preserve">kaunan </w:t>
      </w:r>
      <w:r w:rsidRPr="004878D6">
        <w:rPr>
          <w:rFonts w:ascii="Times New Roman" w:hAnsi="Times New Roman" w:cs="Times New Roman"/>
          <w:sz w:val="24"/>
          <w:szCs w:val="24"/>
        </w:rPr>
        <w:t>meninggalkan statusnya dan berpendapat bahwa semua manusia sama dihadapan Tuhan, tidak ada yang berbeda baik itu keturunan</w:t>
      </w:r>
      <w:r w:rsidRPr="004878D6">
        <w:rPr>
          <w:rFonts w:ascii="Times New Roman" w:hAnsi="Times New Roman" w:cs="Times New Roman"/>
          <w:i/>
          <w:sz w:val="24"/>
          <w:szCs w:val="24"/>
        </w:rPr>
        <w:t xml:space="preserve"> puang</w:t>
      </w:r>
      <w:r w:rsidRPr="004878D6">
        <w:rPr>
          <w:rFonts w:ascii="Times New Roman" w:hAnsi="Times New Roman" w:cs="Times New Roman"/>
          <w:sz w:val="24"/>
          <w:szCs w:val="24"/>
        </w:rPr>
        <w:t xml:space="preserve"> ataupun </w:t>
      </w:r>
      <w:r w:rsidRPr="004878D6">
        <w:rPr>
          <w:rFonts w:ascii="Times New Roman" w:hAnsi="Times New Roman" w:cs="Times New Roman"/>
          <w:i/>
          <w:sz w:val="24"/>
          <w:szCs w:val="24"/>
        </w:rPr>
        <w:t xml:space="preserve">kaunan. </w:t>
      </w:r>
      <w:r w:rsidRPr="004878D6">
        <w:rPr>
          <w:rFonts w:ascii="Times New Roman" w:hAnsi="Times New Roman" w:cs="Times New Roman"/>
          <w:sz w:val="24"/>
          <w:szCs w:val="24"/>
        </w:rPr>
        <w:t xml:space="preserve">Dalam masyarakat stratifikasi sosial tidak bisa dihilangkan karena itu sudah menjadi ada dan kebudayaan dalam suatu masyarakat, tetapi perlu juga dijalankan dengan baik sehingga tidak menimbulkan permasalahan dalam masyarakat. </w:t>
      </w:r>
    </w:p>
    <w:p w14:paraId="62ED0158" w14:textId="77777777" w:rsidR="007F47E7" w:rsidRPr="004878D6" w:rsidRDefault="007F47E7" w:rsidP="007F47E7">
      <w:pPr>
        <w:spacing w:after="0"/>
        <w:ind w:firstLine="720"/>
        <w:jc w:val="both"/>
        <w:rPr>
          <w:rFonts w:ascii="Times New Roman" w:hAnsi="Times New Roman" w:cs="Times New Roman"/>
          <w:sz w:val="24"/>
          <w:szCs w:val="24"/>
        </w:rPr>
      </w:pPr>
      <w:r w:rsidRPr="004878D6">
        <w:rPr>
          <w:rFonts w:ascii="Times New Roman" w:hAnsi="Times New Roman" w:cs="Times New Roman"/>
          <w:sz w:val="24"/>
          <w:szCs w:val="24"/>
        </w:rPr>
        <w:t xml:space="preserve">Perkawinan dilihat sebagai anugerah Allah dan merupakan peraturan yang baik. Masalah kedudukan (status) merupakan fenomena sosial yang terjadi di sepanjang zaman, hal ini begitu kuat melekat dalam kehidupan masyarakat. Status atau kedudukan bangsawan atau </w:t>
      </w:r>
      <w:r w:rsidRPr="004878D6">
        <w:rPr>
          <w:rFonts w:ascii="Times New Roman" w:hAnsi="Times New Roman" w:cs="Times New Roman"/>
          <w:sz w:val="24"/>
          <w:szCs w:val="24"/>
        </w:rPr>
        <w:lastRenderedPageBreak/>
        <w:t>tuan di dalam masyarakat masih berlaku dan saling berkait. Tidak dapat dipungkiri bahwa kedudukan dalam masyarakat juga perlu. Tetapi apabila kedudukan bercampur dengan nilai budaya yang ampak dalam pemberian larangan atau</w:t>
      </w:r>
      <w:r w:rsidRPr="004878D6">
        <w:rPr>
          <w:rFonts w:ascii="Times New Roman" w:hAnsi="Times New Roman" w:cs="Times New Roman"/>
          <w:i/>
          <w:sz w:val="24"/>
          <w:szCs w:val="24"/>
        </w:rPr>
        <w:t xml:space="preserve"> pemali </w:t>
      </w:r>
      <w:r w:rsidRPr="004878D6">
        <w:rPr>
          <w:rFonts w:ascii="Times New Roman" w:hAnsi="Times New Roman" w:cs="Times New Roman"/>
          <w:sz w:val="24"/>
          <w:szCs w:val="24"/>
        </w:rPr>
        <w:t xml:space="preserve">dalam suatu masyarakat maka hal itu tidaklah tepat karena setiap manusia sudah memiliki hak dan kewajiban untuk memilih seseorang menjadi pasangannya. </w:t>
      </w:r>
    </w:p>
    <w:p w14:paraId="39596D41" w14:textId="77777777" w:rsidR="007F47E7" w:rsidRPr="004878D6" w:rsidRDefault="007F47E7" w:rsidP="007F47E7">
      <w:pPr>
        <w:spacing w:after="0"/>
        <w:ind w:firstLine="720"/>
        <w:jc w:val="both"/>
        <w:rPr>
          <w:rFonts w:ascii="Times New Roman" w:hAnsi="Times New Roman" w:cs="Times New Roman"/>
          <w:sz w:val="24"/>
          <w:szCs w:val="24"/>
        </w:rPr>
      </w:pPr>
      <w:r w:rsidRPr="004878D6">
        <w:rPr>
          <w:rFonts w:ascii="Times New Roman" w:hAnsi="Times New Roman" w:cs="Times New Roman"/>
          <w:sz w:val="24"/>
          <w:szCs w:val="24"/>
        </w:rPr>
        <w:t xml:space="preserve">Rasul Paulus meyakini bahwa “dalam hal ini tidak ada orang Yahudi atau orang Yunani, tidak ada hamba atau orang merdeka, tidak ada laki-laki atau perempuan, karena kamu semua adalah satu di dalam Kristus Tuhan” (Galatia 3:28). Artinya sebagai orang percaya dan orang yang sudah ditebus oleh Yesus Kristus, tidak ada perbedaan diantara manusia karena sudah disatukan di dalam Yesus Kristus dan hanya meyakini satu Tuhan yaitu Yesus Kristus. </w:t>
      </w:r>
    </w:p>
    <w:p w14:paraId="36C119C0" w14:textId="77777777" w:rsidR="007F47E7" w:rsidRPr="004878D6" w:rsidRDefault="007F47E7" w:rsidP="007F47E7">
      <w:pPr>
        <w:spacing w:after="0"/>
        <w:ind w:firstLine="720"/>
        <w:jc w:val="both"/>
        <w:rPr>
          <w:rFonts w:ascii="Times New Roman" w:hAnsi="Times New Roman" w:cs="Times New Roman"/>
          <w:sz w:val="24"/>
          <w:szCs w:val="24"/>
        </w:rPr>
      </w:pPr>
      <w:proofErr w:type="spellStart"/>
      <w:r w:rsidRPr="004878D6">
        <w:rPr>
          <w:rFonts w:ascii="Times New Roman" w:hAnsi="Times New Roman" w:cs="Times New Roman"/>
          <w:iCs/>
          <w:sz w:val="24"/>
          <w:szCs w:val="24"/>
          <w:lang w:val="en-US"/>
        </w:rPr>
        <w:t>Ketiga</w:t>
      </w:r>
      <w:proofErr w:type="spellEnd"/>
      <w:r w:rsidRPr="004878D6">
        <w:rPr>
          <w:rFonts w:ascii="Times New Roman" w:hAnsi="Times New Roman" w:cs="Times New Roman"/>
          <w:iCs/>
          <w:sz w:val="24"/>
          <w:szCs w:val="24"/>
          <w:lang w:val="en-US"/>
        </w:rPr>
        <w:t>,</w:t>
      </w:r>
      <w:r w:rsidRPr="004878D6">
        <w:rPr>
          <w:rFonts w:ascii="Times New Roman" w:hAnsi="Times New Roman" w:cs="Times New Roman"/>
          <w:i/>
          <w:sz w:val="24"/>
          <w:szCs w:val="24"/>
          <w:lang w:val="en-US"/>
        </w:rPr>
        <w:t xml:space="preserve"> </w:t>
      </w:r>
      <w:r w:rsidRPr="004878D6">
        <w:rPr>
          <w:rFonts w:ascii="Times New Roman" w:hAnsi="Times New Roman" w:cs="Times New Roman"/>
          <w:i/>
          <w:sz w:val="24"/>
          <w:szCs w:val="24"/>
        </w:rPr>
        <w:t>Pemali ma’pangngan buni (pemali</w:t>
      </w:r>
      <w:r w:rsidRPr="004878D6">
        <w:rPr>
          <w:rFonts w:ascii="Times New Roman" w:hAnsi="Times New Roman" w:cs="Times New Roman"/>
          <w:sz w:val="24"/>
          <w:szCs w:val="24"/>
        </w:rPr>
        <w:t xml:space="preserve"> selingkuh), bertujuan untuk tidak merusak hubungan di dalam rumah tangga dan ketika di langgar maka akan berujung pada perpisahan atau perceraian dan perbuatan itu juga adalah perbuatan yang tidak dikehendaki oleh Allah. Sebab Aku membenci perceraian, Firman Tuhan, Allah Israel juga orang yang menutupi pakaiannya dengan kekerasan, firman Tuhan semesta alam. Maka jagalah dirimu dan janganlah berkhianat (Maleaki 2:16). Ketika salah satu pasaangan mengkhianati pernikahannya maka akan berujung pada perceraian sementara Allah tidak menghendaki atau membenci perceraian. </w:t>
      </w:r>
    </w:p>
    <w:p w14:paraId="2905AB00" w14:textId="77777777" w:rsidR="007F47E7" w:rsidRPr="004878D6" w:rsidRDefault="007F47E7" w:rsidP="007F47E7">
      <w:pPr>
        <w:spacing w:after="0"/>
        <w:jc w:val="both"/>
        <w:rPr>
          <w:rFonts w:ascii="Times New Roman" w:hAnsi="Times New Roman" w:cs="Times New Roman"/>
          <w:sz w:val="24"/>
          <w:szCs w:val="24"/>
        </w:rPr>
      </w:pPr>
      <w:r w:rsidRPr="004878D6">
        <w:rPr>
          <w:rFonts w:ascii="Times New Roman" w:hAnsi="Times New Roman" w:cs="Times New Roman"/>
          <w:iCs/>
          <w:sz w:val="24"/>
          <w:szCs w:val="24"/>
          <w:lang w:val="en-US"/>
        </w:rPr>
        <w:tab/>
      </w:r>
      <w:proofErr w:type="spellStart"/>
      <w:r w:rsidRPr="004878D6">
        <w:rPr>
          <w:rFonts w:ascii="Times New Roman" w:hAnsi="Times New Roman" w:cs="Times New Roman"/>
          <w:iCs/>
          <w:sz w:val="24"/>
          <w:szCs w:val="24"/>
          <w:lang w:val="en-US"/>
        </w:rPr>
        <w:t>Keempat</w:t>
      </w:r>
      <w:proofErr w:type="spellEnd"/>
      <w:r w:rsidRPr="004878D6">
        <w:rPr>
          <w:rFonts w:ascii="Times New Roman" w:hAnsi="Times New Roman" w:cs="Times New Roman"/>
          <w:iCs/>
          <w:sz w:val="24"/>
          <w:szCs w:val="24"/>
          <w:lang w:val="en-US"/>
        </w:rPr>
        <w:t xml:space="preserve">, </w:t>
      </w:r>
      <w:r w:rsidRPr="004878D6">
        <w:rPr>
          <w:rFonts w:ascii="Times New Roman" w:hAnsi="Times New Roman" w:cs="Times New Roman"/>
          <w:i/>
          <w:sz w:val="24"/>
          <w:szCs w:val="24"/>
        </w:rPr>
        <w:t xml:space="preserve">Pemali urromok busian dirangkang </w:t>
      </w:r>
      <w:r w:rsidRPr="004878D6">
        <w:rPr>
          <w:rFonts w:ascii="Times New Roman" w:hAnsi="Times New Roman" w:cs="Times New Roman"/>
          <w:sz w:val="24"/>
          <w:szCs w:val="24"/>
        </w:rPr>
        <w:t>(</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berzinah), seperti yang terdapat dalam hukum taurat bahwa perbuatan ini tidak dikehendaki oleh Allah dan hal ini juga merusak kedua hubungan keluarga. Dengan demikian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w:t>
      </w:r>
      <w:r w:rsidRPr="004878D6">
        <w:rPr>
          <w:rFonts w:ascii="Times New Roman" w:hAnsi="Times New Roman" w:cs="Times New Roman"/>
          <w:i/>
          <w:sz w:val="24"/>
          <w:szCs w:val="24"/>
        </w:rPr>
        <w:t>urromok busian dirangkang</w:t>
      </w:r>
      <w:r w:rsidRPr="004878D6">
        <w:rPr>
          <w:rFonts w:ascii="Times New Roman" w:hAnsi="Times New Roman" w:cs="Times New Roman"/>
          <w:sz w:val="24"/>
          <w:szCs w:val="24"/>
        </w:rPr>
        <w:t xml:space="preserve"> bertujuan untuk tidak melanggar hukum taurat atau tidak berbuat dosa dan juga hubungan antar sesama tetap rukun dan damai. </w:t>
      </w:r>
      <w:r w:rsidRPr="004878D6">
        <w:rPr>
          <w:rStyle w:val="FootnoteReference"/>
          <w:rFonts w:ascii="Times New Roman" w:hAnsi="Times New Roman" w:cs="Times New Roman"/>
          <w:sz w:val="24"/>
          <w:szCs w:val="24"/>
        </w:rPr>
        <w:footnoteReference w:id="46"/>
      </w:r>
      <w:r w:rsidRPr="004878D6">
        <w:rPr>
          <w:rFonts w:ascii="Times New Roman" w:hAnsi="Times New Roman" w:cs="Times New Roman"/>
          <w:sz w:val="24"/>
          <w:szCs w:val="24"/>
        </w:rPr>
        <w:t xml:space="preserve"> Keluaran 20:14 ditegaskan bahwa jangan berzinah, itu ditekankan bagi seluruh umat untuk tidak melakukan perbuatan tersebut, karena perzinahan adalah suatu perbuatan yang sangat keji dihadapan Tuhan dan seluru Alkitab mengutuk perbuatan perzinahan tersebut. Perbuatan perzinahan membawa dampak yang sangatlah serius bagi diri sendiri, keluarga serta orang-orang terdekat merasa malu untuk bertemu dengan orang banyak. </w:t>
      </w:r>
      <w:r w:rsidRPr="004878D6">
        <w:rPr>
          <w:rFonts w:ascii="Times New Roman" w:hAnsi="Times New Roman" w:cs="Times New Roman"/>
          <w:sz w:val="24"/>
          <w:szCs w:val="24"/>
          <w:lang w:val="en-US"/>
        </w:rPr>
        <w:t xml:space="preserve"> </w:t>
      </w:r>
      <w:r w:rsidRPr="004878D6">
        <w:rPr>
          <w:rFonts w:ascii="Times New Roman" w:hAnsi="Times New Roman" w:cs="Times New Roman"/>
          <w:sz w:val="24"/>
          <w:szCs w:val="24"/>
        </w:rPr>
        <w:t xml:space="preserve">Dengan demikian dalam masyarakat toraja terdapat beberapa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dan memiliki makna dan nilai tersendiri dalam kehidupan  masyarakat.</w:t>
      </w:r>
    </w:p>
    <w:p w14:paraId="597DE714" w14:textId="77777777" w:rsidR="007F47E7" w:rsidRPr="004878D6" w:rsidRDefault="007F47E7" w:rsidP="007F47E7">
      <w:pPr>
        <w:pStyle w:val="ListParagraph"/>
        <w:spacing w:after="0"/>
        <w:ind w:left="0" w:firstLine="567"/>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Jika melihat kedalam alkitab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ialah sesuatu yang berbicara  tentang peraturan-peraturan yang Allah tetapkan kepada manusia agar tidak dilanggar melainkan untuk ditaati, sebab Allah ingin manusia melakukan apa yang dikehendaki-Nya. Dalam kitab Perjanjian Lama dan Perjanjian Baru, Allah menetapkan sebuah aturan-aturan bagi seluruh ciptaan-Nya, Allah pertama kali menetapkan sebuah aturan yang tidak boleh dilanggar dalam kisah Adam dan Hawa dalam Taman Eden, di mana Allah melarang mereka untuk memakan buah pengetahuan yang berada dalam tenga-tenga taman tersebut (Kej 2:15-17) dan saat telah melanggar aturan yang diberikan oleh Allah Adam dan Hawa dinyatakan telah berdosa terhadap Allah.  Berbeda dengan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dalam perspektif </w:t>
      </w:r>
      <w:r w:rsidRPr="004878D6">
        <w:rPr>
          <w:rFonts w:ascii="Times New Roman" w:hAnsi="Times New Roman" w:cs="Times New Roman"/>
          <w:i/>
          <w:sz w:val="24"/>
          <w:szCs w:val="24"/>
        </w:rPr>
        <w:t xml:space="preserve">aluk todolo </w:t>
      </w:r>
      <w:r w:rsidRPr="004878D6">
        <w:rPr>
          <w:rFonts w:ascii="Times New Roman" w:hAnsi="Times New Roman" w:cs="Times New Roman"/>
          <w:sz w:val="24"/>
          <w:szCs w:val="24"/>
        </w:rPr>
        <w:t xml:space="preserve">atau kepercayaan orang Toraja yang merupakan suatu aturan yang memiliki suatu nilai religius, yang dipercaya dapat </w:t>
      </w:r>
      <w:r w:rsidRPr="004878D6">
        <w:rPr>
          <w:rFonts w:ascii="Times New Roman" w:hAnsi="Times New Roman" w:cs="Times New Roman"/>
          <w:sz w:val="24"/>
          <w:szCs w:val="24"/>
        </w:rPr>
        <w:lastRenderedPageBreak/>
        <w:t>mendatangkan kutuk dan mala</w:t>
      </w:r>
      <w:r w:rsidRPr="004878D6">
        <w:rPr>
          <w:rFonts w:ascii="Times New Roman" w:hAnsi="Times New Roman" w:cs="Times New Roman"/>
          <w:sz w:val="24"/>
          <w:szCs w:val="24"/>
          <w:lang w:val="en-US"/>
        </w:rPr>
        <w:t xml:space="preserve">h </w:t>
      </w:r>
      <w:r w:rsidRPr="004878D6">
        <w:rPr>
          <w:rFonts w:ascii="Times New Roman" w:hAnsi="Times New Roman" w:cs="Times New Roman"/>
          <w:sz w:val="24"/>
          <w:szCs w:val="24"/>
        </w:rPr>
        <w:t xml:space="preserve">petaka jika dilanggar,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juga diyakini sebagai makhluk ilahi yang dapat memberikan berkat jika ditaati. </w:t>
      </w:r>
    </w:p>
    <w:p w14:paraId="4E16E06D" w14:textId="77777777" w:rsidR="007F47E7" w:rsidRPr="004878D6" w:rsidRDefault="007F47E7" w:rsidP="007F47E7">
      <w:pPr>
        <w:pStyle w:val="ListParagraph"/>
        <w:spacing w:after="0"/>
        <w:ind w:left="0" w:firstLine="567"/>
        <w:jc w:val="both"/>
        <w:rPr>
          <w:rFonts w:ascii="Times New Roman" w:hAnsi="Times New Roman" w:cs="Times New Roman"/>
          <w:sz w:val="24"/>
          <w:szCs w:val="24"/>
          <w:lang w:val="en-US"/>
        </w:rPr>
      </w:pPr>
      <w:r w:rsidRPr="004878D6">
        <w:rPr>
          <w:rFonts w:ascii="Times New Roman" w:hAnsi="Times New Roman" w:cs="Times New Roman"/>
          <w:sz w:val="24"/>
          <w:szCs w:val="24"/>
        </w:rPr>
        <w:t xml:space="preserve">Berdasarkan kajian diatas maka teori dari Farberow mengatakan bahwa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memiliki makna yakni tidak boleh dilanggar karena bertujuan untuk melindungi diri supaya tidak terjadi hal-hal yang tidak diinginkan dan bertujuan untuk memotivasi dan meningkatkan tradisi turun temurun yang tetap dijaga atau dilestarikan. </w:t>
      </w:r>
    </w:p>
    <w:p w14:paraId="5EACA098" w14:textId="77777777" w:rsidR="007F47E7" w:rsidRPr="004878D6" w:rsidRDefault="007F47E7" w:rsidP="007F47E7">
      <w:pPr>
        <w:pStyle w:val="ListParagraph"/>
        <w:spacing w:after="0"/>
        <w:ind w:left="0" w:firstLine="567"/>
        <w:jc w:val="both"/>
        <w:rPr>
          <w:rFonts w:ascii="Times New Roman" w:hAnsi="Times New Roman" w:cs="Times New Roman"/>
          <w:sz w:val="24"/>
          <w:szCs w:val="24"/>
          <w:lang w:val="en-US"/>
        </w:rPr>
      </w:pPr>
      <w:r w:rsidRPr="004878D6">
        <w:rPr>
          <w:rFonts w:ascii="Times New Roman" w:hAnsi="Times New Roman" w:cs="Times New Roman"/>
          <w:sz w:val="24"/>
          <w:szCs w:val="24"/>
        </w:rPr>
        <w:t>Keberadan</w:t>
      </w:r>
      <w:r w:rsidRPr="004878D6">
        <w:rPr>
          <w:rFonts w:ascii="Times New Roman" w:hAnsi="Times New Roman" w:cs="Times New Roman"/>
          <w:i/>
          <w:sz w:val="24"/>
          <w:szCs w:val="24"/>
        </w:rPr>
        <w:t xml:space="preserve"> pemali </w:t>
      </w:r>
      <w:r w:rsidRPr="004878D6">
        <w:rPr>
          <w:rFonts w:ascii="Times New Roman" w:hAnsi="Times New Roman" w:cs="Times New Roman"/>
          <w:sz w:val="24"/>
          <w:szCs w:val="24"/>
        </w:rPr>
        <w:t xml:space="preserve">dalam masyarakat memang membuat masyarakat dapat secara teratur menerapkan nilai-nilai yang berlaku dalam masyarakat tersebut terlebih khusus dalam </w:t>
      </w:r>
      <w:r w:rsidRPr="004878D6">
        <w:rPr>
          <w:rFonts w:ascii="Times New Roman" w:hAnsi="Times New Roman" w:cs="Times New Roman"/>
          <w:i/>
          <w:sz w:val="24"/>
          <w:szCs w:val="24"/>
        </w:rPr>
        <w:t>pemali rampanan kapa’</w:t>
      </w:r>
      <w:r w:rsidRPr="004878D6">
        <w:rPr>
          <w:rFonts w:ascii="Times New Roman" w:hAnsi="Times New Roman" w:cs="Times New Roman"/>
          <w:i/>
          <w:sz w:val="24"/>
          <w:szCs w:val="24"/>
          <w:lang w:val="en-US"/>
        </w:rPr>
        <w:t xml:space="preserve">, </w:t>
      </w:r>
      <w:proofErr w:type="spellStart"/>
      <w:r w:rsidRPr="004878D6">
        <w:rPr>
          <w:rFonts w:ascii="Times New Roman" w:hAnsi="Times New Roman" w:cs="Times New Roman"/>
          <w:sz w:val="24"/>
          <w:szCs w:val="24"/>
          <w:lang w:val="en-US"/>
        </w:rPr>
        <w:t>tetapi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makna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dari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i/>
          <w:sz w:val="24"/>
          <w:szCs w:val="24"/>
          <w:lang w:val="en-US"/>
        </w:rPr>
        <w:t>pemali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harus</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dikaji</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secara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mendalam</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sehingga</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tidak</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bertentangan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dengan</w:t>
      </w:r>
      <w:proofErr w:type="spellEnd"/>
      <w:r w:rsidRPr="004878D6">
        <w:rPr>
          <w:rFonts w:ascii="Times New Roman" w:hAnsi="Times New Roman" w:cs="Times New Roman"/>
          <w:sz w:val="24"/>
          <w:szCs w:val="24"/>
          <w:lang w:val="en-US"/>
        </w:rPr>
        <w:t xml:space="preserve"> </w:t>
      </w:r>
      <w:proofErr w:type="spellStart"/>
      <w:r w:rsidRPr="004878D6">
        <w:rPr>
          <w:rFonts w:ascii="Times New Roman" w:hAnsi="Times New Roman" w:cs="Times New Roman"/>
          <w:sz w:val="24"/>
          <w:szCs w:val="24"/>
          <w:lang w:val="en-US"/>
        </w:rPr>
        <w:t>iman</w:t>
      </w:r>
      <w:proofErr w:type="spellEnd"/>
      <w:r w:rsidRPr="004878D6">
        <w:rPr>
          <w:rFonts w:ascii="Times New Roman" w:hAnsi="Times New Roman" w:cs="Times New Roman"/>
          <w:sz w:val="24"/>
          <w:szCs w:val="24"/>
          <w:lang w:val="en-US"/>
        </w:rPr>
        <w:t xml:space="preserve"> Kristen.</w:t>
      </w:r>
      <w:r w:rsidRPr="004878D6">
        <w:rPr>
          <w:rFonts w:ascii="Times New Roman" w:hAnsi="Times New Roman" w:cs="Times New Roman"/>
          <w:i/>
          <w:sz w:val="24"/>
          <w:szCs w:val="24"/>
        </w:rPr>
        <w:t xml:space="preserve"> </w:t>
      </w:r>
      <w:r w:rsidRPr="004878D6">
        <w:rPr>
          <w:rFonts w:ascii="Times New Roman" w:hAnsi="Times New Roman" w:cs="Times New Roman"/>
          <w:sz w:val="24"/>
          <w:szCs w:val="24"/>
        </w:rPr>
        <w:t xml:space="preserve">Dari beberapa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dan makna </w:t>
      </w:r>
      <w:r w:rsidRPr="004878D6">
        <w:rPr>
          <w:rFonts w:ascii="Times New Roman" w:hAnsi="Times New Roman" w:cs="Times New Roman"/>
          <w:i/>
          <w:sz w:val="24"/>
          <w:szCs w:val="24"/>
        </w:rPr>
        <w:t>pemali</w:t>
      </w:r>
      <w:r w:rsidRPr="004878D6">
        <w:rPr>
          <w:rFonts w:ascii="Times New Roman" w:hAnsi="Times New Roman" w:cs="Times New Roman"/>
          <w:sz w:val="24"/>
          <w:szCs w:val="24"/>
        </w:rPr>
        <w:t xml:space="preserve"> di atas maka kehadiran gereja harus meluruskan pemahaman tentang makna dari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 yang bertentangan dengan iman Kristen dan berlandaskan dengan alkitab tanpa menghilangkan </w:t>
      </w:r>
      <w:r w:rsidRPr="004878D6">
        <w:rPr>
          <w:rFonts w:ascii="Times New Roman" w:hAnsi="Times New Roman" w:cs="Times New Roman"/>
          <w:i/>
          <w:sz w:val="24"/>
          <w:szCs w:val="24"/>
        </w:rPr>
        <w:t xml:space="preserve">pemali </w:t>
      </w:r>
      <w:r w:rsidRPr="004878D6">
        <w:rPr>
          <w:rFonts w:ascii="Times New Roman" w:hAnsi="Times New Roman" w:cs="Times New Roman"/>
          <w:sz w:val="24"/>
          <w:szCs w:val="24"/>
        </w:rPr>
        <w:t xml:space="preserve"> yang sudah ada. </w:t>
      </w:r>
    </w:p>
    <w:p w14:paraId="4973CF42" w14:textId="77777777" w:rsidR="00717582" w:rsidRPr="004878D6" w:rsidRDefault="00717582" w:rsidP="00CE4968">
      <w:pPr>
        <w:spacing w:after="0" w:line="300" w:lineRule="auto"/>
        <w:ind w:firstLine="720"/>
        <w:jc w:val="both"/>
        <w:rPr>
          <w:rFonts w:ascii="Times New Roman" w:hAnsi="Times New Roman" w:cs="Times New Roman"/>
          <w:sz w:val="24"/>
          <w:szCs w:val="24"/>
        </w:rPr>
      </w:pPr>
    </w:p>
    <w:p w14:paraId="7AE2E739" w14:textId="2411DAA7" w:rsidR="001C5ADC" w:rsidRPr="004878D6" w:rsidRDefault="001C5ADC" w:rsidP="00AE589A">
      <w:pPr>
        <w:pStyle w:val="ListParagraph"/>
        <w:spacing w:after="0" w:line="300" w:lineRule="auto"/>
        <w:ind w:left="0"/>
        <w:contextualSpacing w:val="0"/>
        <w:rPr>
          <w:rFonts w:ascii="Times New Roman" w:hAnsi="Times New Roman" w:cs="Times New Roman"/>
          <w:sz w:val="24"/>
          <w:szCs w:val="24"/>
        </w:rPr>
      </w:pPr>
      <w:r w:rsidRPr="004878D6">
        <w:rPr>
          <w:rFonts w:ascii="Times New Roman" w:hAnsi="Times New Roman" w:cs="Times New Roman"/>
          <w:b/>
          <w:sz w:val="24"/>
          <w:szCs w:val="24"/>
        </w:rPr>
        <w:t>Kesimpulan (</w:t>
      </w:r>
      <w:r w:rsidR="00F40E54" w:rsidRPr="004878D6">
        <w:rPr>
          <w:rFonts w:ascii="Times New Roman" w:hAnsi="Times New Roman" w:cs="Times New Roman"/>
          <w:b/>
          <w:sz w:val="24"/>
          <w:szCs w:val="24"/>
        </w:rPr>
        <w:t>Times New Roman</w:t>
      </w:r>
      <w:r w:rsidRPr="004878D6">
        <w:rPr>
          <w:rFonts w:ascii="Times New Roman" w:hAnsi="Times New Roman" w:cs="Times New Roman"/>
          <w:b/>
          <w:sz w:val="24"/>
          <w:szCs w:val="24"/>
        </w:rPr>
        <w:t>, 12pt, bold)</w:t>
      </w:r>
    </w:p>
    <w:p w14:paraId="112BCAE3" w14:textId="77777777" w:rsidR="007F47E7" w:rsidRPr="004878D6" w:rsidRDefault="007F47E7" w:rsidP="007F47E7">
      <w:pPr>
        <w:pStyle w:val="ListParagraph"/>
        <w:spacing w:after="0"/>
        <w:ind w:left="0" w:firstLine="567"/>
        <w:jc w:val="both"/>
        <w:rPr>
          <w:rFonts w:ascii="Times New Roman" w:eastAsiaTheme="majorEastAsia" w:hAnsi="Times New Roman" w:cs="Times New Roman"/>
          <w:bCs/>
          <w:sz w:val="24"/>
          <w:szCs w:val="24"/>
          <w:lang w:val="en-US"/>
        </w:rPr>
      </w:pPr>
      <w:r w:rsidRPr="004878D6">
        <w:rPr>
          <w:rFonts w:ascii="Times New Roman" w:eastAsiaTheme="majorEastAsia" w:hAnsi="Times New Roman" w:cs="Times New Roman"/>
          <w:bCs/>
          <w:sz w:val="24"/>
          <w:szCs w:val="24"/>
        </w:rPr>
        <w:t xml:space="preserve">Berdasarkan hasil penelitian maka penulis dapat menyimpulkan bahwa pemahaman masyarakat tentang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dalam ritual </w:t>
      </w:r>
      <w:r w:rsidRPr="004878D6">
        <w:rPr>
          <w:rFonts w:ascii="Times New Roman" w:eastAsiaTheme="majorEastAsia" w:hAnsi="Times New Roman" w:cs="Times New Roman"/>
          <w:bCs/>
          <w:i/>
          <w:sz w:val="24"/>
          <w:szCs w:val="24"/>
        </w:rPr>
        <w:t>rampanan kapa’</w:t>
      </w:r>
      <w:r w:rsidRPr="004878D6">
        <w:rPr>
          <w:rFonts w:ascii="Times New Roman" w:eastAsiaTheme="majorEastAsia" w:hAnsi="Times New Roman" w:cs="Times New Roman"/>
          <w:bCs/>
          <w:sz w:val="24"/>
          <w:szCs w:val="24"/>
        </w:rPr>
        <w:t xml:space="preserve"> di Lembang Tandung La’bo’ adalah suatu aturan yang sudah ditetapkan  dan tidak dapat dilanggar,  karena apabila dilanggar akan membawa dampak yang buruk bagi orang tersebut. Setelah diadakan penelitian penulis menemukan 5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diantaranya;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bunyikan gendang ketika ada keluarga di atas rumah/ keluarga  yang meninggal, menentukan hari baik atau melihat bulan (tidak dapat  menikah di bulan Februari/ bulan </w:t>
      </w:r>
      <w:r w:rsidRPr="004878D6">
        <w:rPr>
          <w:rFonts w:ascii="Times New Roman" w:eastAsiaTheme="majorEastAsia" w:hAnsi="Times New Roman" w:cs="Times New Roman"/>
          <w:bCs/>
          <w:i/>
          <w:sz w:val="24"/>
          <w:szCs w:val="24"/>
        </w:rPr>
        <w:t>sipi</w:t>
      </w:r>
      <w:r w:rsidRPr="004878D6">
        <w:rPr>
          <w:rFonts w:ascii="Times New Roman" w:eastAsiaTheme="majorEastAsia" w:hAnsi="Times New Roman" w:cs="Times New Roman"/>
          <w:bCs/>
          <w:sz w:val="24"/>
          <w:szCs w:val="24"/>
        </w:rPr>
        <w:t>’), tidak boleh seorang hamba menikah dengan bangsawan (</w:t>
      </w:r>
      <w:r w:rsidRPr="004878D6">
        <w:rPr>
          <w:rFonts w:ascii="Times New Roman" w:eastAsiaTheme="majorEastAsia" w:hAnsi="Times New Roman" w:cs="Times New Roman"/>
          <w:bCs/>
          <w:i/>
          <w:sz w:val="24"/>
          <w:szCs w:val="24"/>
        </w:rPr>
        <w:t>pemali unteka’ palanduannatau</w:t>
      </w:r>
      <w:r w:rsidRPr="004878D6">
        <w:rPr>
          <w:rFonts w:ascii="Times New Roman" w:eastAsiaTheme="majorEastAsia" w:hAnsi="Times New Roman" w:cs="Times New Roman"/>
          <w:bCs/>
          <w:sz w:val="24"/>
          <w:szCs w:val="24"/>
        </w:rPr>
        <w:t xml:space="preserve">), </w:t>
      </w:r>
      <w:r w:rsidRPr="004878D6">
        <w:rPr>
          <w:rFonts w:ascii="Times New Roman" w:eastAsiaTheme="majorEastAsia" w:hAnsi="Times New Roman" w:cs="Times New Roman"/>
          <w:bCs/>
          <w:i/>
          <w:sz w:val="24"/>
          <w:szCs w:val="24"/>
        </w:rPr>
        <w:t>pemali ma’pangngan buni, pemali urromok busian dirangkan</w:t>
      </w:r>
      <w:r w:rsidRPr="004878D6">
        <w:rPr>
          <w:rFonts w:ascii="Times New Roman" w:eastAsiaTheme="majorEastAsia" w:hAnsi="Times New Roman" w:cs="Times New Roman"/>
          <w:bCs/>
          <w:sz w:val="24"/>
          <w:szCs w:val="24"/>
        </w:rPr>
        <w:t xml:space="preserve">. Dari kelima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tersebut dapat dikaji dari dua pandangan yaitu pandangan antropologi dan pandangan teologis.</w:t>
      </w:r>
    </w:p>
    <w:p w14:paraId="5813313E" w14:textId="77777777" w:rsidR="007F47E7" w:rsidRPr="004878D6" w:rsidRDefault="007F47E7" w:rsidP="007F47E7">
      <w:pPr>
        <w:pStyle w:val="ListParagraph"/>
        <w:spacing w:after="0"/>
        <w:ind w:left="0" w:firstLine="567"/>
        <w:jc w:val="both"/>
        <w:rPr>
          <w:rFonts w:ascii="Times New Roman" w:eastAsiaTheme="majorEastAsia" w:hAnsi="Times New Roman" w:cs="Times New Roman"/>
          <w:bCs/>
          <w:sz w:val="24"/>
          <w:szCs w:val="24"/>
          <w:lang w:val="en-US"/>
        </w:rPr>
      </w:pPr>
      <w:r w:rsidRPr="004878D6">
        <w:rPr>
          <w:rFonts w:ascii="Times New Roman" w:eastAsiaTheme="majorEastAsia" w:hAnsi="Times New Roman" w:cs="Times New Roman"/>
          <w:bCs/>
          <w:sz w:val="24"/>
          <w:szCs w:val="24"/>
        </w:rPr>
        <w:t xml:space="preserve">Pandangan  antropologis terhadap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dalam ritual </w:t>
      </w:r>
      <w:r w:rsidRPr="004878D6">
        <w:rPr>
          <w:rFonts w:ascii="Times New Roman" w:eastAsiaTheme="majorEastAsia" w:hAnsi="Times New Roman" w:cs="Times New Roman"/>
          <w:bCs/>
          <w:i/>
          <w:sz w:val="24"/>
          <w:szCs w:val="24"/>
        </w:rPr>
        <w:t>rampanan kapa’</w:t>
      </w:r>
      <w:r w:rsidRPr="004878D6">
        <w:rPr>
          <w:rFonts w:ascii="Times New Roman" w:eastAsiaTheme="majorEastAsia" w:hAnsi="Times New Roman" w:cs="Times New Roman"/>
          <w:bCs/>
          <w:sz w:val="24"/>
          <w:szCs w:val="24"/>
        </w:rPr>
        <w:t xml:space="preserve"> adalah suatu ekspresi budaya yang dilakukan secara turun temurun dan di dalamnya terkandung suatu nilai yang bermakna. Dari pandangan teologis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dalam ritual </w:t>
      </w:r>
      <w:r w:rsidRPr="004878D6">
        <w:rPr>
          <w:rFonts w:ascii="Times New Roman" w:eastAsiaTheme="majorEastAsia" w:hAnsi="Times New Roman" w:cs="Times New Roman"/>
          <w:bCs/>
          <w:i/>
          <w:sz w:val="24"/>
          <w:szCs w:val="24"/>
        </w:rPr>
        <w:t>rampanan kapa’</w:t>
      </w:r>
      <w:r w:rsidRPr="004878D6">
        <w:rPr>
          <w:rFonts w:ascii="Times New Roman" w:eastAsiaTheme="majorEastAsia" w:hAnsi="Times New Roman" w:cs="Times New Roman"/>
          <w:bCs/>
          <w:sz w:val="24"/>
          <w:szCs w:val="24"/>
        </w:rPr>
        <w:t xml:space="preserve">, ditemukan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di mana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yang terkandung dalam ritual </w:t>
      </w:r>
      <w:r w:rsidRPr="004878D6">
        <w:rPr>
          <w:rFonts w:ascii="Times New Roman" w:eastAsiaTheme="majorEastAsia" w:hAnsi="Times New Roman" w:cs="Times New Roman"/>
          <w:bCs/>
          <w:i/>
          <w:sz w:val="24"/>
          <w:szCs w:val="24"/>
        </w:rPr>
        <w:t>rampanan kapa’</w:t>
      </w:r>
      <w:r w:rsidRPr="004878D6">
        <w:rPr>
          <w:rFonts w:ascii="Times New Roman" w:eastAsiaTheme="majorEastAsia" w:hAnsi="Times New Roman" w:cs="Times New Roman"/>
          <w:bCs/>
          <w:sz w:val="24"/>
          <w:szCs w:val="24"/>
        </w:rPr>
        <w:t xml:space="preserve"> merupakan hasil pemikiran bijak yang diturunkan oleh Tuhan kepada manusia yang didasari dengan kebenaran Firman Tuhan sehingga me</w:t>
      </w:r>
      <w:r w:rsidRPr="004878D6">
        <w:rPr>
          <w:rFonts w:ascii="Times New Roman" w:eastAsiaTheme="majorEastAsia" w:hAnsi="Times New Roman" w:cs="Times New Roman"/>
          <w:bCs/>
          <w:sz w:val="24"/>
          <w:szCs w:val="24"/>
          <w:lang w:val="en-US"/>
        </w:rPr>
        <w:t>n</w:t>
      </w:r>
      <w:r w:rsidRPr="004878D6">
        <w:rPr>
          <w:rFonts w:ascii="Times New Roman" w:eastAsiaTheme="majorEastAsia" w:hAnsi="Times New Roman" w:cs="Times New Roman"/>
          <w:bCs/>
          <w:sz w:val="24"/>
          <w:szCs w:val="24"/>
        </w:rPr>
        <w:t>datangkan kebaikan bagi kehidupan masyarakat. Dengan demikian</w:t>
      </w:r>
      <w:r w:rsidRPr="004878D6">
        <w:rPr>
          <w:rFonts w:ascii="Times New Roman" w:eastAsiaTheme="majorEastAsia" w:hAnsi="Times New Roman" w:cs="Times New Roman"/>
          <w:bCs/>
          <w:i/>
          <w:sz w:val="24"/>
          <w:szCs w:val="24"/>
        </w:rPr>
        <w:t xml:space="preserve"> pemali</w:t>
      </w:r>
      <w:r w:rsidRPr="004878D6">
        <w:rPr>
          <w:rFonts w:ascii="Times New Roman" w:eastAsiaTheme="majorEastAsia" w:hAnsi="Times New Roman" w:cs="Times New Roman"/>
          <w:bCs/>
          <w:sz w:val="24"/>
          <w:szCs w:val="24"/>
        </w:rPr>
        <w:t xml:space="preserve"> dalam ritual </w:t>
      </w:r>
      <w:r w:rsidRPr="004878D6">
        <w:rPr>
          <w:rFonts w:ascii="Times New Roman" w:eastAsiaTheme="majorEastAsia" w:hAnsi="Times New Roman" w:cs="Times New Roman"/>
          <w:bCs/>
          <w:i/>
          <w:sz w:val="24"/>
          <w:szCs w:val="24"/>
        </w:rPr>
        <w:t>rampanan kapa</w:t>
      </w:r>
      <w:r w:rsidRPr="004878D6">
        <w:rPr>
          <w:rFonts w:ascii="Times New Roman" w:eastAsiaTheme="majorEastAsia" w:hAnsi="Times New Roman" w:cs="Times New Roman"/>
          <w:bCs/>
          <w:i/>
          <w:sz w:val="24"/>
          <w:szCs w:val="24"/>
          <w:lang w:val="en-US"/>
        </w:rPr>
        <w:t>’</w:t>
      </w:r>
      <w:r w:rsidRPr="004878D6">
        <w:rPr>
          <w:rFonts w:ascii="Times New Roman" w:eastAsiaTheme="majorEastAsia" w:hAnsi="Times New Roman" w:cs="Times New Roman"/>
          <w:bCs/>
          <w:sz w:val="24"/>
          <w:szCs w:val="24"/>
        </w:rPr>
        <w:t xml:space="preserve"> tidak mempengaruhi keyakinan yang dianut oleh masyarakat karena</w:t>
      </w:r>
      <w:r w:rsidRPr="004878D6">
        <w:rPr>
          <w:rFonts w:ascii="Times New Roman" w:eastAsiaTheme="majorEastAsia" w:hAnsi="Times New Roman" w:cs="Times New Roman"/>
          <w:bCs/>
          <w:i/>
          <w:sz w:val="24"/>
          <w:szCs w:val="24"/>
        </w:rPr>
        <w:t xml:space="preserve"> </w:t>
      </w:r>
      <w:r w:rsidRPr="004878D6">
        <w:rPr>
          <w:rFonts w:ascii="Times New Roman" w:eastAsiaTheme="majorEastAsia" w:hAnsi="Times New Roman" w:cs="Times New Roman"/>
          <w:bCs/>
          <w:sz w:val="24"/>
          <w:szCs w:val="24"/>
        </w:rPr>
        <w:t xml:space="preserve">tetap didasari dengan Firman Tuhan tanpa menghilangkan </w:t>
      </w:r>
      <w:r w:rsidRPr="004878D6">
        <w:rPr>
          <w:rFonts w:ascii="Times New Roman" w:eastAsiaTheme="majorEastAsia" w:hAnsi="Times New Roman" w:cs="Times New Roman"/>
          <w:bCs/>
          <w:i/>
          <w:sz w:val="24"/>
          <w:szCs w:val="24"/>
        </w:rPr>
        <w:t>pemali</w:t>
      </w:r>
      <w:r w:rsidRPr="004878D6">
        <w:rPr>
          <w:rFonts w:ascii="Times New Roman" w:eastAsiaTheme="majorEastAsia" w:hAnsi="Times New Roman" w:cs="Times New Roman"/>
          <w:bCs/>
          <w:sz w:val="24"/>
          <w:szCs w:val="24"/>
        </w:rPr>
        <w:t xml:space="preserve"> yang sudah menjadi kebiasaan dalam suatu masyarakat.</w:t>
      </w:r>
    </w:p>
    <w:p w14:paraId="6DCD6426" w14:textId="5E2D769A" w:rsidR="00EB26B3" w:rsidRPr="004878D6" w:rsidRDefault="00EB26B3" w:rsidP="00EB26B3">
      <w:pPr>
        <w:spacing w:after="0" w:line="300" w:lineRule="auto"/>
        <w:ind w:firstLine="720"/>
        <w:jc w:val="both"/>
        <w:rPr>
          <w:rFonts w:ascii="Times New Roman" w:eastAsia="Times New Roman" w:hAnsi="Times New Roman" w:cs="Times New Roman"/>
          <w:sz w:val="24"/>
          <w:szCs w:val="24"/>
          <w:lang w:val="en-US"/>
        </w:rPr>
      </w:pPr>
      <w:r w:rsidRPr="004878D6">
        <w:rPr>
          <w:rFonts w:ascii="Times New Roman" w:eastAsia="Times New Roman" w:hAnsi="Times New Roman" w:cs="Times New Roman"/>
          <w:sz w:val="24"/>
          <w:szCs w:val="24"/>
          <w:lang w:val="en-US"/>
        </w:rPr>
        <w:t>.</w:t>
      </w:r>
    </w:p>
    <w:p w14:paraId="7B87FC1D" w14:textId="77777777" w:rsidR="00EB26B3" w:rsidRPr="004878D6" w:rsidRDefault="00EB26B3" w:rsidP="00EB26B3">
      <w:pPr>
        <w:spacing w:after="0" w:line="300" w:lineRule="auto"/>
        <w:ind w:firstLine="720"/>
        <w:jc w:val="both"/>
        <w:rPr>
          <w:rFonts w:ascii="Times New Roman" w:eastAsia="Times New Roman" w:hAnsi="Times New Roman" w:cs="Times New Roman"/>
          <w:sz w:val="24"/>
          <w:szCs w:val="24"/>
          <w:lang w:val="en-US"/>
        </w:rPr>
      </w:pPr>
    </w:p>
    <w:p w14:paraId="2ADFDD8C" w14:textId="77777777" w:rsidR="00EB26B3" w:rsidRPr="004878D6" w:rsidRDefault="00EB26B3" w:rsidP="00EB26B3">
      <w:pPr>
        <w:spacing w:after="0" w:line="300" w:lineRule="auto"/>
        <w:jc w:val="both"/>
        <w:rPr>
          <w:rFonts w:ascii="Times New Roman" w:eastAsia="Times New Roman" w:hAnsi="Times New Roman" w:cs="Times New Roman"/>
          <w:sz w:val="24"/>
          <w:szCs w:val="24"/>
          <w:lang w:val="en-US"/>
        </w:rPr>
      </w:pPr>
      <w:proofErr w:type="spellStart"/>
      <w:r w:rsidRPr="004878D6">
        <w:rPr>
          <w:rFonts w:ascii="Times New Roman" w:eastAsia="Times New Roman" w:hAnsi="Times New Roman" w:cs="Times New Roman"/>
          <w:b/>
          <w:sz w:val="24"/>
          <w:szCs w:val="24"/>
          <w:lang w:val="en-US"/>
        </w:rPr>
        <w:t>Ucapan</w:t>
      </w:r>
      <w:proofErr w:type="spellEnd"/>
      <w:r w:rsidRPr="004878D6">
        <w:rPr>
          <w:rFonts w:ascii="Times New Roman" w:eastAsia="Times New Roman" w:hAnsi="Times New Roman" w:cs="Times New Roman"/>
          <w:b/>
          <w:sz w:val="24"/>
          <w:szCs w:val="24"/>
          <w:lang w:val="en-US"/>
        </w:rPr>
        <w:t xml:space="preserve"> </w:t>
      </w:r>
      <w:proofErr w:type="spellStart"/>
      <w:r w:rsidRPr="004878D6">
        <w:rPr>
          <w:rFonts w:ascii="Times New Roman" w:eastAsia="Times New Roman" w:hAnsi="Times New Roman" w:cs="Times New Roman"/>
          <w:b/>
          <w:sz w:val="24"/>
          <w:szCs w:val="24"/>
          <w:lang w:val="en-US"/>
        </w:rPr>
        <w:t>Terima</w:t>
      </w:r>
      <w:proofErr w:type="spellEnd"/>
      <w:r w:rsidRPr="004878D6">
        <w:rPr>
          <w:rFonts w:ascii="Times New Roman" w:eastAsia="Times New Roman" w:hAnsi="Times New Roman" w:cs="Times New Roman"/>
          <w:b/>
          <w:sz w:val="24"/>
          <w:szCs w:val="24"/>
          <w:lang w:val="en-US"/>
        </w:rPr>
        <w:t xml:space="preserve"> Kasih</w:t>
      </w:r>
    </w:p>
    <w:p w14:paraId="694304D2" w14:textId="5E263C6C" w:rsidR="00EB26B3" w:rsidRPr="004878D6" w:rsidRDefault="007F47E7" w:rsidP="00EB26B3">
      <w:pPr>
        <w:spacing w:after="0" w:line="300" w:lineRule="auto"/>
        <w:ind w:firstLine="720"/>
        <w:jc w:val="both"/>
        <w:rPr>
          <w:rFonts w:ascii="Times New Roman" w:eastAsia="Times New Roman" w:hAnsi="Times New Roman" w:cs="Times New Roman"/>
          <w:sz w:val="24"/>
          <w:szCs w:val="24"/>
          <w:lang w:val="en-US"/>
        </w:rPr>
      </w:pPr>
      <w:proofErr w:type="spellStart"/>
      <w:r w:rsidRPr="004878D6">
        <w:rPr>
          <w:rFonts w:ascii="Times New Roman" w:eastAsia="Times New Roman" w:hAnsi="Times New Roman" w:cs="Times New Roman"/>
          <w:sz w:val="24"/>
          <w:szCs w:val="24"/>
          <w:lang w:val="en-US"/>
        </w:rPr>
        <w:t>Terima</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kasih</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kepada</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lembaga</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Institut</w:t>
      </w:r>
      <w:proofErr w:type="spellEnd"/>
      <w:r w:rsidRPr="004878D6">
        <w:rPr>
          <w:rFonts w:ascii="Times New Roman" w:eastAsia="Times New Roman" w:hAnsi="Times New Roman" w:cs="Times New Roman"/>
          <w:sz w:val="24"/>
          <w:szCs w:val="24"/>
          <w:lang w:val="en-US"/>
        </w:rPr>
        <w:t xml:space="preserve"> Agama Kristen Negeri </w:t>
      </w:r>
      <w:proofErr w:type="spellStart"/>
      <w:r w:rsidRPr="004878D6">
        <w:rPr>
          <w:rFonts w:ascii="Times New Roman" w:eastAsia="Times New Roman" w:hAnsi="Times New Roman" w:cs="Times New Roman"/>
          <w:sz w:val="24"/>
          <w:szCs w:val="24"/>
          <w:lang w:val="en-US"/>
        </w:rPr>
        <w:t>Toraja</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tempat</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penulis</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menempuh</w:t>
      </w:r>
      <w:proofErr w:type="spellEnd"/>
      <w:r w:rsidRPr="004878D6">
        <w:rPr>
          <w:rFonts w:ascii="Times New Roman" w:eastAsia="Times New Roman" w:hAnsi="Times New Roman" w:cs="Times New Roman"/>
          <w:sz w:val="24"/>
          <w:szCs w:val="24"/>
          <w:lang w:val="en-US"/>
        </w:rPr>
        <w:t xml:space="preserve"> program </w:t>
      </w:r>
      <w:proofErr w:type="spellStart"/>
      <w:r w:rsidRPr="004878D6">
        <w:rPr>
          <w:rFonts w:ascii="Times New Roman" w:eastAsia="Times New Roman" w:hAnsi="Times New Roman" w:cs="Times New Roman"/>
          <w:sz w:val="24"/>
          <w:szCs w:val="24"/>
          <w:lang w:val="en-US"/>
        </w:rPr>
        <w:t>pendidikan</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teologi</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Ucapan</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terima</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kasih</w:t>
      </w:r>
      <w:proofErr w:type="spellEnd"/>
      <w:r w:rsidRPr="004878D6">
        <w:rPr>
          <w:rFonts w:ascii="Times New Roman" w:eastAsia="Times New Roman" w:hAnsi="Times New Roman" w:cs="Times New Roman"/>
          <w:sz w:val="24"/>
          <w:szCs w:val="24"/>
          <w:lang w:val="en-US"/>
        </w:rPr>
        <w:t xml:space="preserve"> juga </w:t>
      </w:r>
      <w:proofErr w:type="spellStart"/>
      <w:r w:rsidRPr="004878D6">
        <w:rPr>
          <w:rFonts w:ascii="Times New Roman" w:eastAsia="Times New Roman" w:hAnsi="Times New Roman" w:cs="Times New Roman"/>
          <w:sz w:val="24"/>
          <w:szCs w:val="24"/>
          <w:lang w:val="en-US"/>
        </w:rPr>
        <w:t>ditujukan</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kepada</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kedua</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dosen</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pembimbing</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penulis</w:t>
      </w:r>
      <w:proofErr w:type="spellEnd"/>
      <w:r w:rsidRPr="004878D6">
        <w:rPr>
          <w:rFonts w:ascii="Times New Roman" w:eastAsia="Times New Roman" w:hAnsi="Times New Roman" w:cs="Times New Roman"/>
          <w:sz w:val="24"/>
          <w:szCs w:val="24"/>
          <w:lang w:val="en-US"/>
        </w:rPr>
        <w:t xml:space="preserve"> Frans </w:t>
      </w:r>
      <w:proofErr w:type="spellStart"/>
      <w:r w:rsidRPr="004878D6">
        <w:rPr>
          <w:rFonts w:ascii="Times New Roman" w:eastAsia="Times New Roman" w:hAnsi="Times New Roman" w:cs="Times New Roman"/>
          <w:sz w:val="24"/>
          <w:szCs w:val="24"/>
          <w:lang w:val="en-US"/>
        </w:rPr>
        <w:t>Paillin</w:t>
      </w:r>
      <w:proofErr w:type="spellEnd"/>
      <w:r w:rsidRPr="004878D6">
        <w:rPr>
          <w:rFonts w:ascii="Times New Roman" w:eastAsia="Times New Roman" w:hAnsi="Times New Roman" w:cs="Times New Roman"/>
          <w:sz w:val="24"/>
          <w:szCs w:val="24"/>
          <w:lang w:val="en-US"/>
        </w:rPr>
        <w:t xml:space="preserve"> </w:t>
      </w:r>
      <w:proofErr w:type="spellStart"/>
      <w:r w:rsidRPr="004878D6">
        <w:rPr>
          <w:rFonts w:ascii="Times New Roman" w:eastAsia="Times New Roman" w:hAnsi="Times New Roman" w:cs="Times New Roman"/>
          <w:sz w:val="24"/>
          <w:szCs w:val="24"/>
          <w:lang w:val="en-US"/>
        </w:rPr>
        <w:t>Rumbi</w:t>
      </w:r>
      <w:proofErr w:type="spellEnd"/>
      <w:r w:rsidRPr="004878D6">
        <w:rPr>
          <w:rFonts w:ascii="Times New Roman" w:eastAsia="Times New Roman" w:hAnsi="Times New Roman" w:cs="Times New Roman"/>
          <w:sz w:val="24"/>
          <w:szCs w:val="24"/>
          <w:lang w:val="en-US"/>
        </w:rPr>
        <w:t xml:space="preserve"> dan </w:t>
      </w:r>
      <w:proofErr w:type="spellStart"/>
      <w:r w:rsidR="004878D6">
        <w:rPr>
          <w:rFonts w:ascii="Times New Roman" w:eastAsia="Times New Roman" w:hAnsi="Times New Roman" w:cs="Times New Roman"/>
          <w:sz w:val="24"/>
          <w:szCs w:val="24"/>
          <w:lang w:val="en-US"/>
        </w:rPr>
        <w:t>Rezky</w:t>
      </w:r>
      <w:proofErr w:type="spellEnd"/>
      <w:r w:rsidR="004878D6">
        <w:rPr>
          <w:rFonts w:ascii="Times New Roman" w:eastAsia="Times New Roman" w:hAnsi="Times New Roman" w:cs="Times New Roman"/>
          <w:sz w:val="24"/>
          <w:szCs w:val="24"/>
          <w:lang w:val="en-US"/>
        </w:rPr>
        <w:t xml:space="preserve"> </w:t>
      </w:r>
      <w:proofErr w:type="spellStart"/>
      <w:r w:rsidR="004878D6">
        <w:rPr>
          <w:rFonts w:ascii="Times New Roman" w:eastAsia="Times New Roman" w:hAnsi="Times New Roman" w:cs="Times New Roman"/>
          <w:sz w:val="24"/>
          <w:szCs w:val="24"/>
          <w:lang w:val="en-US"/>
        </w:rPr>
        <w:t>Purnamasari</w:t>
      </w:r>
      <w:proofErr w:type="spellEnd"/>
      <w:r w:rsidR="004878D6">
        <w:rPr>
          <w:rFonts w:ascii="Times New Roman" w:eastAsia="Times New Roman" w:hAnsi="Times New Roman" w:cs="Times New Roman"/>
          <w:sz w:val="24"/>
          <w:szCs w:val="24"/>
          <w:lang w:val="en-US"/>
        </w:rPr>
        <w:t xml:space="preserve"> </w:t>
      </w:r>
      <w:proofErr w:type="spellStart"/>
      <w:r w:rsidR="004878D6">
        <w:rPr>
          <w:rFonts w:ascii="Times New Roman" w:eastAsia="Times New Roman" w:hAnsi="Times New Roman" w:cs="Times New Roman"/>
          <w:sz w:val="24"/>
          <w:szCs w:val="24"/>
          <w:lang w:val="en-US"/>
        </w:rPr>
        <w:t>Nasaruddin</w:t>
      </w:r>
      <w:proofErr w:type="spellEnd"/>
      <w:r w:rsidR="004878D6">
        <w:rPr>
          <w:rFonts w:ascii="Times New Roman" w:eastAsia="Times New Roman" w:hAnsi="Times New Roman" w:cs="Times New Roman"/>
          <w:sz w:val="24"/>
          <w:szCs w:val="24"/>
          <w:lang w:val="en-US"/>
        </w:rPr>
        <w:t>.</w:t>
      </w:r>
    </w:p>
    <w:p w14:paraId="4B1CD8A3" w14:textId="37FEE87E" w:rsidR="00027176" w:rsidRDefault="00027176" w:rsidP="00CE4968">
      <w:pPr>
        <w:spacing w:after="0" w:line="300" w:lineRule="auto"/>
        <w:ind w:firstLine="720"/>
        <w:rPr>
          <w:rFonts w:ascii="Times New Roman" w:hAnsi="Times New Roman" w:cs="Times New Roman"/>
          <w:sz w:val="24"/>
          <w:szCs w:val="24"/>
        </w:rPr>
      </w:pPr>
    </w:p>
    <w:p w14:paraId="492A0A5B" w14:textId="77777777" w:rsidR="00B42056" w:rsidRPr="004878D6" w:rsidRDefault="00B42056" w:rsidP="00CE4968">
      <w:pPr>
        <w:spacing w:after="0" w:line="300" w:lineRule="auto"/>
        <w:ind w:firstLine="720"/>
        <w:rPr>
          <w:rFonts w:ascii="Times New Roman" w:hAnsi="Times New Roman" w:cs="Times New Roman"/>
          <w:sz w:val="24"/>
          <w:szCs w:val="24"/>
        </w:rPr>
      </w:pPr>
    </w:p>
    <w:p w14:paraId="2CAFB1B8" w14:textId="6CDC2411" w:rsidR="001C5ADC" w:rsidRPr="004878D6" w:rsidRDefault="001C5ADC" w:rsidP="00CE4968">
      <w:pPr>
        <w:spacing w:after="0" w:line="300" w:lineRule="auto"/>
        <w:rPr>
          <w:rFonts w:ascii="Times New Roman" w:hAnsi="Times New Roman" w:cs="Times New Roman"/>
          <w:sz w:val="24"/>
          <w:szCs w:val="24"/>
        </w:rPr>
      </w:pPr>
      <w:r w:rsidRPr="004878D6">
        <w:rPr>
          <w:rFonts w:ascii="Times New Roman" w:hAnsi="Times New Roman" w:cs="Times New Roman"/>
          <w:b/>
          <w:sz w:val="24"/>
          <w:szCs w:val="24"/>
        </w:rPr>
        <w:lastRenderedPageBreak/>
        <w:t>References</w:t>
      </w:r>
    </w:p>
    <w:p w14:paraId="156D75AA" w14:textId="66BB7FCF"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sz w:val="24"/>
          <w:szCs w:val="24"/>
        </w:rPr>
        <w:fldChar w:fldCharType="begin" w:fldLock="1"/>
      </w:r>
      <w:r w:rsidRPr="004878D6">
        <w:rPr>
          <w:rFonts w:ascii="Times New Roman" w:hAnsi="Times New Roman" w:cs="Times New Roman"/>
          <w:sz w:val="24"/>
          <w:szCs w:val="24"/>
        </w:rPr>
        <w:instrText xml:space="preserve">ADDIN Mendeley Bibliography CSL_BIBLIOGRAPHY </w:instrText>
      </w:r>
      <w:r w:rsidRPr="004878D6">
        <w:rPr>
          <w:rFonts w:ascii="Times New Roman" w:hAnsi="Times New Roman" w:cs="Times New Roman"/>
          <w:sz w:val="24"/>
          <w:szCs w:val="24"/>
        </w:rPr>
        <w:fldChar w:fldCharType="separate"/>
      </w:r>
      <w:r w:rsidRPr="004878D6">
        <w:rPr>
          <w:rFonts w:ascii="Times New Roman" w:hAnsi="Times New Roman" w:cs="Times New Roman"/>
          <w:noProof/>
          <w:sz w:val="24"/>
          <w:szCs w:val="24"/>
        </w:rPr>
        <w:t xml:space="preserve">Alwi, Hasan. </w:t>
      </w:r>
      <w:r w:rsidRPr="004878D6">
        <w:rPr>
          <w:rFonts w:ascii="Times New Roman" w:hAnsi="Times New Roman" w:cs="Times New Roman"/>
          <w:i/>
          <w:iCs/>
          <w:noProof/>
          <w:sz w:val="24"/>
          <w:szCs w:val="24"/>
        </w:rPr>
        <w:t>Kamus Besar Bahasa Indonesia</w:t>
      </w:r>
      <w:r w:rsidRPr="004878D6">
        <w:rPr>
          <w:rFonts w:ascii="Times New Roman" w:hAnsi="Times New Roman" w:cs="Times New Roman"/>
          <w:noProof/>
          <w:sz w:val="24"/>
          <w:szCs w:val="24"/>
        </w:rPr>
        <w:t>. Jakarta: Balai Pustaka, 2007.</w:t>
      </w:r>
    </w:p>
    <w:p w14:paraId="2347CAA2"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Anwarsani, Misnawati dan. </w:t>
      </w:r>
      <w:r w:rsidRPr="004878D6">
        <w:rPr>
          <w:rFonts w:ascii="Times New Roman" w:hAnsi="Times New Roman" w:cs="Times New Roman"/>
          <w:i/>
          <w:iCs/>
          <w:noProof/>
          <w:sz w:val="24"/>
          <w:szCs w:val="24"/>
        </w:rPr>
        <w:t>Teori Struktural Levi-Straus Dan Interpretasi Simbolik Untuk Penelitian Sastra Lisan</w:t>
      </w:r>
      <w:r w:rsidRPr="004878D6">
        <w:rPr>
          <w:rFonts w:ascii="Times New Roman" w:hAnsi="Times New Roman" w:cs="Times New Roman"/>
          <w:noProof/>
          <w:sz w:val="24"/>
          <w:szCs w:val="24"/>
        </w:rPr>
        <w:t>. Palangka raya: Guepedia, 2019.</w:t>
      </w:r>
    </w:p>
    <w:p w14:paraId="14357475"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Balalembang, Luther. </w:t>
      </w:r>
      <w:r w:rsidRPr="004878D6">
        <w:rPr>
          <w:rFonts w:ascii="Times New Roman" w:hAnsi="Times New Roman" w:cs="Times New Roman"/>
          <w:i/>
          <w:iCs/>
          <w:noProof/>
          <w:sz w:val="24"/>
          <w:szCs w:val="24"/>
        </w:rPr>
        <w:t>Seni Sastra Toraja</w:t>
      </w:r>
      <w:r w:rsidRPr="004878D6">
        <w:rPr>
          <w:rFonts w:ascii="Times New Roman" w:hAnsi="Times New Roman" w:cs="Times New Roman"/>
          <w:noProof/>
          <w:sz w:val="24"/>
          <w:szCs w:val="24"/>
        </w:rPr>
        <w:t>. Malimbong, 2017.</w:t>
      </w:r>
    </w:p>
    <w:p w14:paraId="61C16A8B" w14:textId="7E39B9D4"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Barker, Chris. </w:t>
      </w:r>
      <w:r w:rsidRPr="004878D6">
        <w:rPr>
          <w:rFonts w:ascii="Times New Roman" w:hAnsi="Times New Roman" w:cs="Times New Roman"/>
          <w:i/>
          <w:iCs/>
          <w:noProof/>
          <w:sz w:val="24"/>
          <w:szCs w:val="24"/>
        </w:rPr>
        <w:t>Kamus Kajian Budaya</w:t>
      </w:r>
      <w:r w:rsidRPr="004878D6">
        <w:rPr>
          <w:rFonts w:ascii="Times New Roman" w:hAnsi="Times New Roman" w:cs="Times New Roman"/>
          <w:noProof/>
          <w:sz w:val="24"/>
          <w:szCs w:val="24"/>
        </w:rPr>
        <w:t>. Edi</w:t>
      </w:r>
      <w:r w:rsidR="002C5566">
        <w:rPr>
          <w:rFonts w:ascii="Times New Roman" w:hAnsi="Times New Roman" w:cs="Times New Roman"/>
          <w:noProof/>
          <w:sz w:val="24"/>
          <w:szCs w:val="24"/>
          <w:lang w:val="en-US"/>
        </w:rPr>
        <w:t>tor</w:t>
      </w:r>
      <w:r w:rsidRPr="004878D6">
        <w:rPr>
          <w:rFonts w:ascii="Times New Roman" w:hAnsi="Times New Roman" w:cs="Times New Roman"/>
          <w:noProof/>
          <w:sz w:val="24"/>
          <w:szCs w:val="24"/>
        </w:rPr>
        <w:t xml:space="preserve"> B. Hendar Putranto. Yogyakarta: Kanisius, 2014.</w:t>
      </w:r>
    </w:p>
    <w:p w14:paraId="54213F9F"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Depdikbud. </w:t>
      </w:r>
      <w:r w:rsidRPr="004878D6">
        <w:rPr>
          <w:rFonts w:ascii="Times New Roman" w:hAnsi="Times New Roman" w:cs="Times New Roman"/>
          <w:i/>
          <w:iCs/>
          <w:noProof/>
          <w:sz w:val="24"/>
          <w:szCs w:val="24"/>
        </w:rPr>
        <w:t>Kamus Besar Indonesia</w:t>
      </w:r>
      <w:r w:rsidRPr="004878D6">
        <w:rPr>
          <w:rFonts w:ascii="Times New Roman" w:hAnsi="Times New Roman" w:cs="Times New Roman"/>
          <w:noProof/>
          <w:sz w:val="24"/>
          <w:szCs w:val="24"/>
        </w:rPr>
        <w:t>. Jakarta: Balai Pustaka, 1991.</w:t>
      </w:r>
    </w:p>
    <w:p w14:paraId="1A928A89"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Endraswara, Suwardi. </w:t>
      </w:r>
      <w:r w:rsidRPr="004878D6">
        <w:rPr>
          <w:rFonts w:ascii="Times New Roman" w:hAnsi="Times New Roman" w:cs="Times New Roman"/>
          <w:i/>
          <w:iCs/>
          <w:noProof/>
          <w:sz w:val="24"/>
          <w:szCs w:val="24"/>
        </w:rPr>
        <w:t>Metode, Teori, Teknik Penelitian Kebudayaan: Ideologi, Epistemologi Dan Aplikasi</w:t>
      </w:r>
      <w:r w:rsidRPr="004878D6">
        <w:rPr>
          <w:rFonts w:ascii="Times New Roman" w:hAnsi="Times New Roman" w:cs="Times New Roman"/>
          <w:noProof/>
          <w:sz w:val="24"/>
          <w:szCs w:val="24"/>
        </w:rPr>
        <w:t>. Yogyakarta: Pustaka Widyatama, 2006.</w:t>
      </w:r>
    </w:p>
    <w:p w14:paraId="02D96019"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Freud, S. </w:t>
      </w:r>
      <w:r w:rsidRPr="004878D6">
        <w:rPr>
          <w:rFonts w:ascii="Times New Roman" w:hAnsi="Times New Roman" w:cs="Times New Roman"/>
          <w:i/>
          <w:iCs/>
          <w:noProof/>
          <w:sz w:val="24"/>
          <w:szCs w:val="24"/>
        </w:rPr>
        <w:t>Totem and Tabu</w:t>
      </w:r>
      <w:r w:rsidRPr="004878D6">
        <w:rPr>
          <w:rFonts w:ascii="Times New Roman" w:hAnsi="Times New Roman" w:cs="Times New Roman"/>
          <w:noProof/>
          <w:sz w:val="24"/>
          <w:szCs w:val="24"/>
        </w:rPr>
        <w:t>. Yogyakarta: Jendela, 2002.</w:t>
      </w:r>
    </w:p>
    <w:p w14:paraId="684846A4" w14:textId="27D888D3"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Hamid Patilima. </w:t>
      </w:r>
      <w:r w:rsidRPr="004878D6">
        <w:rPr>
          <w:rFonts w:ascii="Times New Roman" w:hAnsi="Times New Roman" w:cs="Times New Roman"/>
          <w:i/>
          <w:iCs/>
          <w:noProof/>
          <w:sz w:val="24"/>
          <w:szCs w:val="24"/>
        </w:rPr>
        <w:t>Metode Penelitian Kualitatif</w:t>
      </w:r>
      <w:r w:rsidRPr="004878D6">
        <w:rPr>
          <w:rFonts w:ascii="Times New Roman" w:hAnsi="Times New Roman" w:cs="Times New Roman"/>
          <w:noProof/>
          <w:sz w:val="24"/>
          <w:szCs w:val="24"/>
        </w:rPr>
        <w:t>. Bandung: Alfabeta, 2011.</w:t>
      </w:r>
    </w:p>
    <w:p w14:paraId="37CAFE30"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Hamilto, Adam. </w:t>
      </w:r>
      <w:r w:rsidRPr="004878D6">
        <w:rPr>
          <w:rFonts w:ascii="Times New Roman" w:hAnsi="Times New Roman" w:cs="Times New Roman"/>
          <w:i/>
          <w:iCs/>
          <w:noProof/>
          <w:sz w:val="24"/>
          <w:szCs w:val="24"/>
        </w:rPr>
        <w:t>Bersama Selamanya</w:t>
      </w:r>
      <w:r w:rsidRPr="004878D6">
        <w:rPr>
          <w:rFonts w:ascii="Times New Roman" w:hAnsi="Times New Roman" w:cs="Times New Roman"/>
          <w:noProof/>
          <w:sz w:val="24"/>
          <w:szCs w:val="24"/>
        </w:rPr>
        <w:t>. Yogyakarta: Gorya Graffia, 2009.</w:t>
      </w:r>
    </w:p>
    <w:p w14:paraId="0186448B"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Jamiah, Husin, Ridhatullah Assya’bani, and Haris Zubaidillah. “ANALISIS KONSTRUKSI SOSIAL DALAM PEMAKNAAN TRADISI LISAN BUDAYA PAMALI MASYARAKAT BANJAR.” </w:t>
      </w:r>
      <w:r w:rsidRPr="004878D6">
        <w:rPr>
          <w:rFonts w:ascii="Times New Roman" w:hAnsi="Times New Roman" w:cs="Times New Roman"/>
          <w:i/>
          <w:iCs/>
          <w:noProof/>
          <w:sz w:val="24"/>
          <w:szCs w:val="24"/>
        </w:rPr>
        <w:t>ISoLEC Proceedings</w:t>
      </w:r>
      <w:r w:rsidRPr="004878D6">
        <w:rPr>
          <w:rFonts w:ascii="Times New Roman" w:hAnsi="Times New Roman" w:cs="Times New Roman"/>
          <w:noProof/>
          <w:sz w:val="24"/>
          <w:szCs w:val="24"/>
        </w:rPr>
        <w:t xml:space="preserve"> 5, no. 1 (November 1, 2021): 288 – 292. Accessed December 24, 2022. http://isolec.um.ac.id/proceeding/index.php/issn/article/view/126.</w:t>
      </w:r>
    </w:p>
    <w:p w14:paraId="17003874"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Kamal. </w:t>
      </w:r>
      <w:r w:rsidRPr="004878D6">
        <w:rPr>
          <w:rFonts w:ascii="Times New Roman" w:hAnsi="Times New Roman" w:cs="Times New Roman"/>
          <w:i/>
          <w:iCs/>
          <w:noProof/>
          <w:sz w:val="24"/>
          <w:szCs w:val="24"/>
        </w:rPr>
        <w:t>Taboos in Ancient Egypt International Scientific Conference Integrated Relational Tourism</w:t>
      </w:r>
      <w:r w:rsidRPr="004878D6">
        <w:rPr>
          <w:rFonts w:ascii="Times New Roman" w:hAnsi="Times New Roman" w:cs="Times New Roman"/>
          <w:noProof/>
          <w:sz w:val="24"/>
          <w:szCs w:val="24"/>
        </w:rPr>
        <w:t>. Territories and development in the mediterranean area, 2009.</w:t>
      </w:r>
    </w:p>
    <w:p w14:paraId="7E827734"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Kobong, Th. </w:t>
      </w:r>
      <w:r w:rsidRPr="004878D6">
        <w:rPr>
          <w:rFonts w:ascii="Times New Roman" w:hAnsi="Times New Roman" w:cs="Times New Roman"/>
          <w:i/>
          <w:iCs/>
          <w:noProof/>
          <w:sz w:val="24"/>
          <w:szCs w:val="24"/>
        </w:rPr>
        <w:t>Iman Dan Kebudayaan</w:t>
      </w:r>
      <w:r w:rsidRPr="004878D6">
        <w:rPr>
          <w:rFonts w:ascii="Times New Roman" w:hAnsi="Times New Roman" w:cs="Times New Roman"/>
          <w:noProof/>
          <w:sz w:val="24"/>
          <w:szCs w:val="24"/>
        </w:rPr>
        <w:t>. Jakarta: Gunung Mulia, 2004.</w:t>
      </w:r>
    </w:p>
    <w:p w14:paraId="6E241304"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Koentjaraningrat. </w:t>
      </w:r>
      <w:r w:rsidRPr="004878D6">
        <w:rPr>
          <w:rFonts w:ascii="Times New Roman" w:hAnsi="Times New Roman" w:cs="Times New Roman"/>
          <w:i/>
          <w:iCs/>
          <w:noProof/>
          <w:sz w:val="24"/>
          <w:szCs w:val="24"/>
        </w:rPr>
        <w:t>Pengantar Ilmu Antropologi</w:t>
      </w:r>
      <w:r w:rsidRPr="004878D6">
        <w:rPr>
          <w:rFonts w:ascii="Times New Roman" w:hAnsi="Times New Roman" w:cs="Times New Roman"/>
          <w:noProof/>
          <w:sz w:val="24"/>
          <w:szCs w:val="24"/>
        </w:rPr>
        <w:t>. Jakarta: Rineka Cipta, 2009.</w:t>
      </w:r>
    </w:p>
    <w:p w14:paraId="78FA721E"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Kuper, Adam Kuper dan Jessica. </w:t>
      </w:r>
      <w:r w:rsidRPr="004878D6">
        <w:rPr>
          <w:rFonts w:ascii="Times New Roman" w:hAnsi="Times New Roman" w:cs="Times New Roman"/>
          <w:i/>
          <w:iCs/>
          <w:noProof/>
          <w:sz w:val="24"/>
          <w:szCs w:val="24"/>
        </w:rPr>
        <w:t>Ensiklopedi Ilmu-Ilmu Sosial</w:t>
      </w:r>
      <w:r w:rsidRPr="004878D6">
        <w:rPr>
          <w:rFonts w:ascii="Times New Roman" w:hAnsi="Times New Roman" w:cs="Times New Roman"/>
          <w:noProof/>
          <w:sz w:val="24"/>
          <w:szCs w:val="24"/>
        </w:rPr>
        <w:t>. Jakarta: Raja Grafindo Persada Jakarta, 2012.</w:t>
      </w:r>
    </w:p>
    <w:p w14:paraId="3AF8D7DE"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Labuhari. </w:t>
      </w:r>
      <w:r w:rsidRPr="004878D6">
        <w:rPr>
          <w:rFonts w:ascii="Times New Roman" w:hAnsi="Times New Roman" w:cs="Times New Roman"/>
          <w:i/>
          <w:iCs/>
          <w:noProof/>
          <w:sz w:val="24"/>
          <w:szCs w:val="24"/>
        </w:rPr>
        <w:t>Budaya Toraja</w:t>
      </w:r>
      <w:r w:rsidRPr="004878D6">
        <w:rPr>
          <w:rFonts w:ascii="Times New Roman" w:hAnsi="Times New Roman" w:cs="Times New Roman"/>
          <w:noProof/>
          <w:sz w:val="24"/>
          <w:szCs w:val="24"/>
        </w:rPr>
        <w:t>. Jakarta: Yayasan Maraya, 1997.</w:t>
      </w:r>
    </w:p>
    <w:p w14:paraId="777E39EF"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Lamba, Inincia Erica. “Tentang Memahami Makna Spiritual Pemali Dalam Masyarakat Toraja.” </w:t>
      </w:r>
      <w:r w:rsidRPr="004878D6">
        <w:rPr>
          <w:rFonts w:ascii="Times New Roman" w:hAnsi="Times New Roman" w:cs="Times New Roman"/>
          <w:i/>
          <w:iCs/>
          <w:noProof/>
          <w:sz w:val="24"/>
          <w:szCs w:val="24"/>
        </w:rPr>
        <w:t>Jurnal Epigraphe</w:t>
      </w:r>
      <w:r w:rsidRPr="004878D6">
        <w:rPr>
          <w:rFonts w:ascii="Times New Roman" w:hAnsi="Times New Roman" w:cs="Times New Roman"/>
          <w:noProof/>
          <w:sz w:val="24"/>
          <w:szCs w:val="24"/>
        </w:rPr>
        <w:t xml:space="preserve"> Vol. 5, no (2021).</w:t>
      </w:r>
    </w:p>
    <w:p w14:paraId="4081814E"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Loupatty, Yvonne Diana Taroreh. </w:t>
      </w:r>
      <w:r w:rsidRPr="004878D6">
        <w:rPr>
          <w:rFonts w:ascii="Times New Roman" w:hAnsi="Times New Roman" w:cs="Times New Roman"/>
          <w:i/>
          <w:iCs/>
          <w:noProof/>
          <w:sz w:val="24"/>
          <w:szCs w:val="24"/>
        </w:rPr>
        <w:t>Kawin Siapa Takut!: Langkah Awal Membentuk Keluarga Bahagia</w:t>
      </w:r>
      <w:r w:rsidRPr="004878D6">
        <w:rPr>
          <w:rFonts w:ascii="Times New Roman" w:hAnsi="Times New Roman" w:cs="Times New Roman"/>
          <w:noProof/>
          <w:sz w:val="24"/>
          <w:szCs w:val="24"/>
        </w:rPr>
        <w:t>. Jakarta: BPK Gunung Mulia, 2017.</w:t>
      </w:r>
    </w:p>
    <w:p w14:paraId="434A745D"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Mulyana, Dedy. </w:t>
      </w:r>
      <w:r w:rsidRPr="004878D6">
        <w:rPr>
          <w:rFonts w:ascii="Times New Roman" w:hAnsi="Times New Roman" w:cs="Times New Roman"/>
          <w:i/>
          <w:iCs/>
          <w:noProof/>
          <w:sz w:val="24"/>
          <w:szCs w:val="24"/>
        </w:rPr>
        <w:t>Komunikasi Antar Budaya</w:t>
      </w:r>
      <w:r w:rsidRPr="004878D6">
        <w:rPr>
          <w:rFonts w:ascii="Times New Roman" w:hAnsi="Times New Roman" w:cs="Times New Roman"/>
          <w:noProof/>
          <w:sz w:val="24"/>
          <w:szCs w:val="24"/>
        </w:rPr>
        <w:t>. Bandung: Remaja Rosdakarya, 1990.</w:t>
      </w:r>
    </w:p>
    <w:p w14:paraId="1A5EE443"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Paputri, Roberto Salu Situru dan Yusni. “Tentang Makna Budaya Pemali Bagi Pendidikan Karakter.” </w:t>
      </w:r>
      <w:r w:rsidRPr="004878D6">
        <w:rPr>
          <w:rFonts w:ascii="Times New Roman" w:hAnsi="Times New Roman" w:cs="Times New Roman"/>
          <w:i/>
          <w:iCs/>
          <w:noProof/>
          <w:sz w:val="24"/>
          <w:szCs w:val="24"/>
        </w:rPr>
        <w:t>Elementary Jurnal</w:t>
      </w:r>
      <w:r w:rsidRPr="004878D6">
        <w:rPr>
          <w:rFonts w:ascii="Times New Roman" w:hAnsi="Times New Roman" w:cs="Times New Roman"/>
          <w:noProof/>
          <w:sz w:val="24"/>
          <w:szCs w:val="24"/>
        </w:rPr>
        <w:t xml:space="preserve"> Vol. 4, no (2022).</w:t>
      </w:r>
    </w:p>
    <w:p w14:paraId="456794F6"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Paranoan, M. </w:t>
      </w:r>
      <w:r w:rsidRPr="004878D6">
        <w:rPr>
          <w:rFonts w:ascii="Times New Roman" w:hAnsi="Times New Roman" w:cs="Times New Roman"/>
          <w:i/>
          <w:iCs/>
          <w:noProof/>
          <w:sz w:val="24"/>
          <w:szCs w:val="24"/>
        </w:rPr>
        <w:t>Rambu Solo</w:t>
      </w:r>
      <w:r w:rsidRPr="004878D6">
        <w:rPr>
          <w:rFonts w:ascii="Times New Roman" w:hAnsi="Times New Roman" w:cs="Times New Roman"/>
          <w:noProof/>
          <w:sz w:val="24"/>
          <w:szCs w:val="24"/>
        </w:rPr>
        <w:t>. Rantepao: Percetakan Sulo, 1994.</w:t>
      </w:r>
    </w:p>
    <w:p w14:paraId="31CA8B2B"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Poerwadarminta. </w:t>
      </w:r>
      <w:r w:rsidRPr="004878D6">
        <w:rPr>
          <w:rFonts w:ascii="Times New Roman" w:hAnsi="Times New Roman" w:cs="Times New Roman"/>
          <w:i/>
          <w:iCs/>
          <w:noProof/>
          <w:sz w:val="24"/>
          <w:szCs w:val="24"/>
        </w:rPr>
        <w:t>Kamus Umum Bahasa Indonesia</w:t>
      </w:r>
      <w:r w:rsidRPr="004878D6">
        <w:rPr>
          <w:rFonts w:ascii="Times New Roman" w:hAnsi="Times New Roman" w:cs="Times New Roman"/>
          <w:noProof/>
          <w:sz w:val="24"/>
          <w:szCs w:val="24"/>
        </w:rPr>
        <w:t>. Jakarta: Balai Pustaka, 1985.</w:t>
      </w:r>
    </w:p>
    <w:p w14:paraId="4249B661"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Pongsilurang, Sartika. “Pemahaman Dan Penggunaan Pemali Oleh Masyarakat Toraja Dalam Kaitannya Dengan Perilaku Kesehatan.” </w:t>
      </w:r>
      <w:r w:rsidRPr="004878D6">
        <w:rPr>
          <w:rFonts w:ascii="Times New Roman" w:hAnsi="Times New Roman" w:cs="Times New Roman"/>
          <w:i/>
          <w:iCs/>
          <w:noProof/>
          <w:sz w:val="24"/>
          <w:szCs w:val="24"/>
        </w:rPr>
        <w:t>Jurnal</w:t>
      </w:r>
      <w:r w:rsidRPr="004878D6">
        <w:rPr>
          <w:rFonts w:ascii="Times New Roman" w:hAnsi="Times New Roman" w:cs="Times New Roman"/>
          <w:noProof/>
          <w:sz w:val="24"/>
          <w:szCs w:val="24"/>
        </w:rPr>
        <w:t xml:space="preserve"> (2019).</w:t>
      </w:r>
    </w:p>
    <w:p w14:paraId="20E68533"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Risna Dwi Astuti, Dkk. “Tentang Budaya Pemali Dalam Masyarakat Etnik Toraja Di Kota Samarinda.” </w:t>
      </w:r>
      <w:r w:rsidRPr="004878D6">
        <w:rPr>
          <w:rFonts w:ascii="Times New Roman" w:hAnsi="Times New Roman" w:cs="Times New Roman"/>
          <w:i/>
          <w:iCs/>
          <w:noProof/>
          <w:sz w:val="24"/>
          <w:szCs w:val="24"/>
        </w:rPr>
        <w:t>Jurnal Ilmu Budaya</w:t>
      </w:r>
      <w:r w:rsidRPr="004878D6">
        <w:rPr>
          <w:rFonts w:ascii="Times New Roman" w:hAnsi="Times New Roman" w:cs="Times New Roman"/>
          <w:noProof/>
          <w:sz w:val="24"/>
          <w:szCs w:val="24"/>
        </w:rPr>
        <w:t xml:space="preserve"> Vol. 4, no (2020).</w:t>
      </w:r>
    </w:p>
    <w:p w14:paraId="4690C6D3"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Sarira. </w:t>
      </w:r>
      <w:r w:rsidRPr="004878D6">
        <w:rPr>
          <w:rFonts w:ascii="Times New Roman" w:hAnsi="Times New Roman" w:cs="Times New Roman"/>
          <w:i/>
          <w:iCs/>
          <w:noProof/>
          <w:sz w:val="24"/>
          <w:szCs w:val="24"/>
        </w:rPr>
        <w:t>Benih Yang Tumbuh</w:t>
      </w:r>
      <w:r w:rsidRPr="004878D6">
        <w:rPr>
          <w:rFonts w:ascii="Times New Roman" w:hAnsi="Times New Roman" w:cs="Times New Roman"/>
          <w:noProof/>
          <w:sz w:val="24"/>
          <w:szCs w:val="24"/>
        </w:rPr>
        <w:t>. Rantepao: Gereja Toraja, 1979.</w:t>
      </w:r>
    </w:p>
    <w:p w14:paraId="3B286990"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Sarira, Y.A. </w:t>
      </w:r>
      <w:r w:rsidRPr="004878D6">
        <w:rPr>
          <w:rFonts w:ascii="Times New Roman" w:hAnsi="Times New Roman" w:cs="Times New Roman"/>
          <w:i/>
          <w:iCs/>
          <w:noProof/>
          <w:sz w:val="24"/>
          <w:szCs w:val="24"/>
        </w:rPr>
        <w:t>Aluk Rambu Solo’</w:t>
      </w:r>
      <w:r w:rsidRPr="004878D6">
        <w:rPr>
          <w:rFonts w:ascii="Times New Roman" w:hAnsi="Times New Roman" w:cs="Times New Roman"/>
          <w:noProof/>
          <w:sz w:val="24"/>
          <w:szCs w:val="24"/>
        </w:rPr>
        <w:t>. Pusbang Gereja Toraja, 1996.</w:t>
      </w:r>
    </w:p>
    <w:p w14:paraId="18669C25"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Setiadi, Elly M. </w:t>
      </w:r>
      <w:r w:rsidRPr="004878D6">
        <w:rPr>
          <w:rFonts w:ascii="Times New Roman" w:hAnsi="Times New Roman" w:cs="Times New Roman"/>
          <w:i/>
          <w:iCs/>
          <w:noProof/>
          <w:sz w:val="24"/>
          <w:szCs w:val="24"/>
        </w:rPr>
        <w:t>Ilmu Sosial Dan Budaya Dasar</w:t>
      </w:r>
      <w:r w:rsidRPr="004878D6">
        <w:rPr>
          <w:rFonts w:ascii="Times New Roman" w:hAnsi="Times New Roman" w:cs="Times New Roman"/>
          <w:noProof/>
          <w:sz w:val="24"/>
          <w:szCs w:val="24"/>
        </w:rPr>
        <w:t>. Jakarta: Kencana Perdana Media Group, 2008.</w:t>
      </w:r>
    </w:p>
    <w:p w14:paraId="33810152"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Setiawan, Albi Anggito &amp; Johan. </w:t>
      </w:r>
      <w:r w:rsidRPr="004878D6">
        <w:rPr>
          <w:rFonts w:ascii="Times New Roman" w:hAnsi="Times New Roman" w:cs="Times New Roman"/>
          <w:i/>
          <w:iCs/>
          <w:noProof/>
          <w:sz w:val="24"/>
          <w:szCs w:val="24"/>
        </w:rPr>
        <w:t>Metodologi Penelitian Kualitatif</w:t>
      </w:r>
      <w:r w:rsidRPr="004878D6">
        <w:rPr>
          <w:rFonts w:ascii="Times New Roman" w:hAnsi="Times New Roman" w:cs="Times New Roman"/>
          <w:noProof/>
          <w:sz w:val="24"/>
          <w:szCs w:val="24"/>
        </w:rPr>
        <w:t>. Jawa Barat: CV Jejak, 2018.</w:t>
      </w:r>
    </w:p>
    <w:p w14:paraId="771C845F"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Smalley, Gary. </w:t>
      </w:r>
      <w:r w:rsidRPr="004878D6">
        <w:rPr>
          <w:rFonts w:ascii="Times New Roman" w:hAnsi="Times New Roman" w:cs="Times New Roman"/>
          <w:i/>
          <w:iCs/>
          <w:noProof/>
          <w:sz w:val="24"/>
          <w:szCs w:val="24"/>
        </w:rPr>
        <w:t>I Promise You Forever</w:t>
      </w:r>
      <w:r w:rsidRPr="004878D6">
        <w:rPr>
          <w:rFonts w:ascii="Times New Roman" w:hAnsi="Times New Roman" w:cs="Times New Roman"/>
          <w:noProof/>
          <w:sz w:val="24"/>
          <w:szCs w:val="24"/>
        </w:rPr>
        <w:t>. Yogyakarta: Gloria Graffa, 2008.</w:t>
      </w:r>
    </w:p>
    <w:p w14:paraId="1C0F2BB2"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Subeno, Sutjipto. </w:t>
      </w:r>
      <w:r w:rsidRPr="004878D6">
        <w:rPr>
          <w:rFonts w:ascii="Times New Roman" w:hAnsi="Times New Roman" w:cs="Times New Roman"/>
          <w:i/>
          <w:iCs/>
          <w:noProof/>
          <w:sz w:val="24"/>
          <w:szCs w:val="24"/>
        </w:rPr>
        <w:t>Indahya Pernikahan Kristen: Sebuah Pengajaran Alkitab</w:t>
      </w:r>
      <w:r w:rsidRPr="004878D6">
        <w:rPr>
          <w:rFonts w:ascii="Times New Roman" w:hAnsi="Times New Roman" w:cs="Times New Roman"/>
          <w:noProof/>
          <w:sz w:val="24"/>
          <w:szCs w:val="24"/>
        </w:rPr>
        <w:t>. Surabaya: Momentum, 2014.</w:t>
      </w:r>
    </w:p>
    <w:p w14:paraId="0D0C16D2" w14:textId="2BD4723B"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Sugiyono. </w:t>
      </w:r>
      <w:r w:rsidRPr="004878D6">
        <w:rPr>
          <w:rFonts w:ascii="Times New Roman" w:hAnsi="Times New Roman" w:cs="Times New Roman"/>
          <w:i/>
          <w:iCs/>
          <w:noProof/>
          <w:sz w:val="24"/>
          <w:szCs w:val="24"/>
        </w:rPr>
        <w:t>Metode Penelitian Kuantitatif Kualitatif Dan R&amp;D</w:t>
      </w:r>
      <w:r w:rsidRPr="004878D6">
        <w:rPr>
          <w:rFonts w:ascii="Times New Roman" w:hAnsi="Times New Roman" w:cs="Times New Roman"/>
          <w:noProof/>
          <w:sz w:val="24"/>
          <w:szCs w:val="24"/>
        </w:rPr>
        <w:t>. Bandung: Alfabeta, 2009.</w:t>
      </w:r>
    </w:p>
    <w:p w14:paraId="1E642997"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Susabda, Yakub B. </w:t>
      </w:r>
      <w:r w:rsidRPr="004878D6">
        <w:rPr>
          <w:rFonts w:ascii="Times New Roman" w:hAnsi="Times New Roman" w:cs="Times New Roman"/>
          <w:i/>
          <w:iCs/>
          <w:noProof/>
          <w:sz w:val="24"/>
          <w:szCs w:val="24"/>
        </w:rPr>
        <w:t>Pastoral Konseling Jilid 2</w:t>
      </w:r>
      <w:r w:rsidRPr="004878D6">
        <w:rPr>
          <w:rFonts w:ascii="Times New Roman" w:hAnsi="Times New Roman" w:cs="Times New Roman"/>
          <w:noProof/>
          <w:sz w:val="24"/>
          <w:szCs w:val="24"/>
        </w:rPr>
        <w:t>. Malang: Gandum Mas, 2008.</w:t>
      </w:r>
    </w:p>
    <w:p w14:paraId="039C5762"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lastRenderedPageBreak/>
        <w:t xml:space="preserve">Tangdilintin, L. </w:t>
      </w:r>
      <w:r w:rsidRPr="004878D6">
        <w:rPr>
          <w:rFonts w:ascii="Times New Roman" w:hAnsi="Times New Roman" w:cs="Times New Roman"/>
          <w:i/>
          <w:iCs/>
          <w:noProof/>
          <w:sz w:val="24"/>
          <w:szCs w:val="24"/>
        </w:rPr>
        <w:t>Upacara Pemakaman Adat Toraja</w:t>
      </w:r>
      <w:r w:rsidRPr="004878D6">
        <w:rPr>
          <w:rFonts w:ascii="Times New Roman" w:hAnsi="Times New Roman" w:cs="Times New Roman"/>
          <w:noProof/>
          <w:sz w:val="24"/>
          <w:szCs w:val="24"/>
        </w:rPr>
        <w:t>. Tana Toraja: Yalbu, 1980.</w:t>
      </w:r>
    </w:p>
    <w:p w14:paraId="1FD0EFB2"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Tangdilintin, L. T. </w:t>
      </w:r>
      <w:r w:rsidRPr="004878D6">
        <w:rPr>
          <w:rFonts w:ascii="Times New Roman" w:hAnsi="Times New Roman" w:cs="Times New Roman"/>
          <w:i/>
          <w:iCs/>
          <w:noProof/>
          <w:sz w:val="24"/>
          <w:szCs w:val="24"/>
        </w:rPr>
        <w:t>Toraja Dan Kebudayaan</w:t>
      </w:r>
      <w:r w:rsidRPr="004878D6">
        <w:rPr>
          <w:rFonts w:ascii="Times New Roman" w:hAnsi="Times New Roman" w:cs="Times New Roman"/>
          <w:noProof/>
          <w:sz w:val="24"/>
          <w:szCs w:val="24"/>
        </w:rPr>
        <w:t>. Tana Toraja: Yayasan Lepongan Bulan, 1981.</w:t>
      </w:r>
    </w:p>
    <w:p w14:paraId="2D882FC5"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Theodorus, Kobong. </w:t>
      </w:r>
      <w:r w:rsidRPr="004878D6">
        <w:rPr>
          <w:rFonts w:ascii="Times New Roman" w:hAnsi="Times New Roman" w:cs="Times New Roman"/>
          <w:i/>
          <w:iCs/>
          <w:noProof/>
          <w:sz w:val="24"/>
          <w:szCs w:val="24"/>
        </w:rPr>
        <w:t>Injil Dan Tongkonan</w:t>
      </w:r>
      <w:r w:rsidRPr="004878D6">
        <w:rPr>
          <w:rFonts w:ascii="Times New Roman" w:hAnsi="Times New Roman" w:cs="Times New Roman"/>
          <w:noProof/>
          <w:sz w:val="24"/>
          <w:szCs w:val="24"/>
        </w:rPr>
        <w:t>. Jakarta: BPK Gunung Mulia, 2008.</w:t>
      </w:r>
    </w:p>
    <w:p w14:paraId="5C9D6391"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Veen, Tammu dan Van Der. </w:t>
      </w:r>
      <w:r w:rsidRPr="004878D6">
        <w:rPr>
          <w:rFonts w:ascii="Times New Roman" w:hAnsi="Times New Roman" w:cs="Times New Roman"/>
          <w:i/>
          <w:iCs/>
          <w:noProof/>
          <w:sz w:val="24"/>
          <w:szCs w:val="24"/>
        </w:rPr>
        <w:t>Kamus Toraja Indonesia</w:t>
      </w:r>
      <w:r w:rsidRPr="004878D6">
        <w:rPr>
          <w:rFonts w:ascii="Times New Roman" w:hAnsi="Times New Roman" w:cs="Times New Roman"/>
          <w:noProof/>
          <w:sz w:val="24"/>
          <w:szCs w:val="24"/>
        </w:rPr>
        <w:t>. Rantepao: Yayasan Perguruan Kristen Toraja, 1972.</w:t>
      </w:r>
    </w:p>
    <w:p w14:paraId="1D01AB10"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878D6">
        <w:rPr>
          <w:rFonts w:ascii="Times New Roman" w:hAnsi="Times New Roman" w:cs="Times New Roman"/>
          <w:noProof/>
          <w:sz w:val="24"/>
          <w:szCs w:val="24"/>
        </w:rPr>
        <w:t xml:space="preserve">Ven, J. Tammu dan H. Vander. </w:t>
      </w:r>
      <w:r w:rsidRPr="004878D6">
        <w:rPr>
          <w:rFonts w:ascii="Times New Roman" w:hAnsi="Times New Roman" w:cs="Times New Roman"/>
          <w:i/>
          <w:iCs/>
          <w:noProof/>
          <w:sz w:val="24"/>
          <w:szCs w:val="24"/>
        </w:rPr>
        <w:t>Kamus Toraja-Indonesia</w:t>
      </w:r>
      <w:r w:rsidRPr="004878D6">
        <w:rPr>
          <w:rFonts w:ascii="Times New Roman" w:hAnsi="Times New Roman" w:cs="Times New Roman"/>
          <w:noProof/>
          <w:sz w:val="24"/>
          <w:szCs w:val="24"/>
        </w:rPr>
        <w:t>. Rantepao: Yayasan Perguruan Kristen Toraja, 1972.</w:t>
      </w:r>
    </w:p>
    <w:p w14:paraId="640C422D" w14:textId="77777777" w:rsidR="004878D6" w:rsidRPr="004878D6" w:rsidRDefault="004878D6" w:rsidP="004878D6">
      <w:pPr>
        <w:widowControl w:val="0"/>
        <w:autoSpaceDE w:val="0"/>
        <w:autoSpaceDN w:val="0"/>
        <w:adjustRightInd w:val="0"/>
        <w:spacing w:after="0" w:line="240" w:lineRule="auto"/>
        <w:ind w:left="480" w:hanging="480"/>
        <w:rPr>
          <w:rFonts w:ascii="Times New Roman" w:hAnsi="Times New Roman" w:cs="Times New Roman"/>
          <w:noProof/>
          <w:sz w:val="24"/>
        </w:rPr>
      </w:pPr>
      <w:r w:rsidRPr="004878D6">
        <w:rPr>
          <w:rFonts w:ascii="Times New Roman" w:hAnsi="Times New Roman" w:cs="Times New Roman"/>
          <w:noProof/>
          <w:sz w:val="24"/>
          <w:szCs w:val="24"/>
        </w:rPr>
        <w:t xml:space="preserve">Wahyuni. </w:t>
      </w:r>
      <w:r w:rsidRPr="004878D6">
        <w:rPr>
          <w:rFonts w:ascii="Times New Roman" w:hAnsi="Times New Roman" w:cs="Times New Roman"/>
          <w:i/>
          <w:iCs/>
          <w:noProof/>
          <w:sz w:val="24"/>
          <w:szCs w:val="24"/>
        </w:rPr>
        <w:t>Agama Da Pembentukan Struktur Sosial</w:t>
      </w:r>
      <w:r w:rsidRPr="004878D6">
        <w:rPr>
          <w:rFonts w:ascii="Times New Roman" w:hAnsi="Times New Roman" w:cs="Times New Roman"/>
          <w:noProof/>
          <w:sz w:val="24"/>
          <w:szCs w:val="24"/>
        </w:rPr>
        <w:t>. Jakarta: Prenadamedia, 2018.</w:t>
      </w:r>
    </w:p>
    <w:p w14:paraId="5B0DA67B" w14:textId="4E9567B4" w:rsidR="00F70C36" w:rsidRPr="00A0681A" w:rsidRDefault="004878D6" w:rsidP="007F549D">
      <w:pPr>
        <w:spacing w:after="0" w:line="300" w:lineRule="auto"/>
        <w:jc w:val="both"/>
        <w:rPr>
          <w:rFonts w:ascii="Times New Roman" w:hAnsi="Times New Roman" w:cs="Times New Roman"/>
          <w:sz w:val="24"/>
          <w:szCs w:val="24"/>
        </w:rPr>
      </w:pPr>
      <w:r w:rsidRPr="004878D6">
        <w:rPr>
          <w:rFonts w:ascii="Times New Roman" w:hAnsi="Times New Roman" w:cs="Times New Roman"/>
          <w:sz w:val="24"/>
          <w:szCs w:val="24"/>
        </w:rPr>
        <w:fldChar w:fldCharType="end"/>
      </w:r>
    </w:p>
    <w:sectPr w:rsidR="00F70C36" w:rsidRPr="00A0681A" w:rsidSect="003C30FD">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24DB" w14:textId="77777777" w:rsidR="004329DA" w:rsidRDefault="004329DA" w:rsidP="008204B1">
      <w:pPr>
        <w:spacing w:after="0" w:line="240" w:lineRule="auto"/>
      </w:pPr>
      <w:r>
        <w:separator/>
      </w:r>
    </w:p>
  </w:endnote>
  <w:endnote w:type="continuationSeparator" w:id="0">
    <w:p w14:paraId="114CF30E" w14:textId="77777777" w:rsidR="004329DA" w:rsidRDefault="004329DA" w:rsidP="0082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1726" w14:textId="77777777" w:rsidR="004329DA" w:rsidRDefault="004329DA" w:rsidP="008204B1">
      <w:pPr>
        <w:spacing w:after="0" w:line="240" w:lineRule="auto"/>
      </w:pPr>
      <w:r>
        <w:separator/>
      </w:r>
    </w:p>
  </w:footnote>
  <w:footnote w:type="continuationSeparator" w:id="0">
    <w:p w14:paraId="5E2A452E" w14:textId="77777777" w:rsidR="004329DA" w:rsidRDefault="004329DA" w:rsidP="008204B1">
      <w:pPr>
        <w:spacing w:after="0" w:line="240" w:lineRule="auto"/>
      </w:pPr>
      <w:r>
        <w:continuationSeparator/>
      </w:r>
    </w:p>
  </w:footnote>
  <w:footnote w:id="1">
    <w:p w14:paraId="241A9C0E" w14:textId="63852F90"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{"citationItems":[{"id":"ITEM-1","itemData":{"author":[{"dropping-particle":"","family":"Theodorus","given":"Kobong","non-dropping-particle":"","parse-names":false,"suffix":""}],"id":"ITEM-1","issued":{"date-parts":[["2008"]]},"publisher":"BPK Gunung Mulia","publisher-place":"Jakarta","title":"Injil dan Tongkonan","type":"book"},"locator":"63","uris":["http://www.mendeley.com/documents/?uuid=72cdd1a7-80a5-4aa4-aef1-7d7bdffd932a","http://www.mendeley.com/documents/?uuid=b3b8e7ed-4bb4-4c7b-9f56-ce90ffe1f79f","http://www.mendeley.com/documents/?uuid=86de5a51-a4aa-4cf1-9570-be0ad7fbb4fd"]}],"mendeley":{"formattedCitation":"Kobong Theodorus, &lt;i&gt;Injil Dan Tongkonan&lt;/i&gt; (Jakarta: BPK Gunung Mulia, 2008), 63.","plainTextFormattedCitation":"Kobong Theodorus, Injil Dan Tongkonan (Jakarta: BPK Gunung Mulia, 2008), 63.","previouslyFormattedCitation":"Kobong Theodorus, &lt;i&gt;Injil Dan Tongkonan&lt;/i&gt; (Jakarta: BPK Gunung Mulia, 2008), 63."},"properties":{"noteIndex":1},"schema":"https://github.com/citation-style-language/schema/raw/master/csl-citation.json"}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Kobong Theodorus, </w:t>
      </w:r>
      <w:r w:rsidRPr="006F264F">
        <w:rPr>
          <w:rFonts w:ascii="Times New Roman" w:hAnsi="Times New Roman" w:cs="Times New Roman"/>
          <w:i/>
          <w:noProof/>
          <w:lang w:val="en-US"/>
        </w:rPr>
        <w:t>Injil Dan Tongkonan</w:t>
      </w:r>
      <w:r w:rsidRPr="006F264F">
        <w:rPr>
          <w:rFonts w:ascii="Times New Roman" w:hAnsi="Times New Roman" w:cs="Times New Roman"/>
          <w:noProof/>
          <w:lang w:val="en-US"/>
        </w:rPr>
        <w:t xml:space="preserve"> (Jakarta: BPK Gunung Mulia, 2008), 63.</w:t>
      </w:r>
      <w:r w:rsidRPr="006F264F">
        <w:rPr>
          <w:rFonts w:ascii="Times New Roman" w:hAnsi="Times New Roman" w:cs="Times New Roman"/>
        </w:rPr>
        <w:fldChar w:fldCharType="end"/>
      </w:r>
    </w:p>
  </w:footnote>
  <w:footnote w:id="2">
    <w:p w14:paraId="65088226" w14:textId="2302188F"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{"citationItems":[{"id":"ITEM-1","itemData":{"author":[{"dropping-particle":"Van Der","family":"Veen","given":"Tammu dan","non-dropping-particle":"","parse-names":false,"suffix":""}],"id":"ITEM-1","issued":{"date-parts":[["1972"]]},"publisher":"Yayasan Perguruan Kristen Toraja","publisher-place":"Rantepao","title":"Kamus Toraja indonesia","type":"book"},"locator":"429","uris":["http://www.mendeley.com/documents/?uuid=7c82c79e-e86a-45eb-8c9b-f1ba39a1976e","http://www.mendeley.com/documents/?uuid=b5b04768-d45b-4d18-a0dc-0a058cdfec67","http://www.mendeley.com/documents/?uuid=814b0a74-d560-4a22-a21c-8a5509b81b21"]}],"mendeley":{"formattedCitation":"Tammu dan Van Der Veen, &lt;i&gt;Kamus Toraja Indonesia&lt;/i&gt; (Rantepao: Yayasan Perguruan Kristen Toraja, 1972), 429.","plainTextFormattedCitation":"Tammu dan Van Der Veen, Kamus Toraja Indonesia (Rantepao: Yayasan Perguruan Kristen Toraja, 1972), 429.","previouslyFormattedCitation":"Tammu dan Van Der Veen, &lt;i&gt;Kamus Toraja Indonesia&lt;/i&gt; (Rantepao: Yayasan Perguruan Kristen Toraja, 1972), 429."},"properties":{"noteIndex":2},"schema":"https://github.com/citation-style-language/schema/raw/master/csl-citation.json"}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Tammu dan Van Der Veen, </w:t>
      </w:r>
      <w:r w:rsidRPr="006F264F">
        <w:rPr>
          <w:rFonts w:ascii="Times New Roman" w:hAnsi="Times New Roman" w:cs="Times New Roman"/>
          <w:i/>
          <w:noProof/>
        </w:rPr>
        <w:t>Kamus Toraja Indonesia</w:t>
      </w:r>
      <w:r w:rsidRPr="006F264F">
        <w:rPr>
          <w:rFonts w:ascii="Times New Roman" w:hAnsi="Times New Roman" w:cs="Times New Roman"/>
          <w:noProof/>
        </w:rPr>
        <w:t xml:space="preserve"> (Rantepao: Yayasan Perguruan Kristen Toraja, 1972), 429.</w:t>
      </w:r>
      <w:r w:rsidRPr="006F264F">
        <w:rPr>
          <w:rFonts w:ascii="Times New Roman" w:hAnsi="Times New Roman" w:cs="Times New Roman"/>
        </w:rPr>
        <w:fldChar w:fldCharType="end"/>
      </w:r>
    </w:p>
  </w:footnote>
  <w:footnote w:id="3">
    <w:p w14:paraId="626B1455" w14:textId="176E2D2B" w:rsidR="001E4EE9" w:rsidRPr="006F264F" w:rsidRDefault="001E4EE9" w:rsidP="004878D6">
      <w:pPr>
        <w:pStyle w:val="FootnoteText"/>
        <w:ind w:firstLine="567"/>
        <w:rPr>
          <w:rFonts w:ascii="Times New Roman" w:hAnsi="Times New Roman" w:cs="Times New Roman"/>
          <w:noProof/>
          <w:sz w:val="18"/>
          <w:szCs w:val="18"/>
        </w:rPr>
      </w:pPr>
      <w:r w:rsidRPr="006F264F">
        <w:rPr>
          <w:rStyle w:val="FootnoteReference"/>
          <w:rFonts w:ascii="Times New Roman" w:hAnsi="Times New Roman" w:cs="Times New Roman"/>
          <w:sz w:val="18"/>
          <w:szCs w:val="18"/>
        </w:rPr>
        <w:footnoteRef/>
      </w:r>
      <w:r w:rsidRPr="006F264F">
        <w:rPr>
          <w:rFonts w:ascii="Times New Roman" w:hAnsi="Times New Roman" w:cs="Times New Roman"/>
          <w:sz w:val="18"/>
          <w:szCs w:val="18"/>
        </w:rPr>
        <w:t xml:space="preserve"> </w:t>
      </w:r>
      <w:r w:rsidRPr="006F264F">
        <w:rPr>
          <w:rFonts w:ascii="Times New Roman" w:hAnsi="Times New Roman" w:cs="Times New Roman"/>
          <w:sz w:val="18"/>
          <w:szCs w:val="18"/>
        </w:rPr>
        <w:fldChar w:fldCharType="begin" w:fldLock="1"/>
      </w:r>
      <w:r w:rsidR="004878D6" w:rsidRPr="006F264F">
        <w:rPr>
          <w:rFonts w:ascii="Times New Roman" w:hAnsi="Times New Roman" w:cs="Times New Roman"/>
          <w:sz w:val="18"/>
          <w:szCs w:val="18"/>
        </w:rPr>
        <w:instrText>ADDIN CSL_CITATION {"citationItems":[{"id":"ITEM-1","itemData":{"author":[{"dropping-particle":"","family":"Risna Dwi Astuti","given":"Dkk","non-dropping-particle":"","parse-names":false,"suffix":""}],"container-title":"Jurnal Ilmu Budaya","id":"ITEM-1","issued":{"date-parts":[["2020"]]},"title":"Tentang budaya pemali dalam masyarakat etnik toraja di kota samarinda","type":"article-journal","volume":"Vol. 4, no"},"uris":["http://www.mendeley.com/documents/?uuid=b3a48c36-7ae4-4b65-95ce-75051e68ec24","http://www.mendeley.com/documents/?uuid=4d955cbb-0600-4e53-b361-f4952f559a35","http://www.mendeley.com/documents/?uuid=f86c1cf6-24f8-4b07-b737-3fbb47b5b4e5"]}],"mendeley":{"formattedCitation":"Dkk Risna Dwi Astuti, “Tentang Budaya Pemali Dalam Masyarakat Etnik Toraja Di Kota Samarinda,” &lt;i&gt;Jurnal Ilmu Budaya&lt;/i&gt; Vol. 4, no (2020).","manualFormatting":"Risna Dwi Astuti et.al, “Tentang Budaya Pemali Dalam Masyarakat Etnik Toraja Di Kota Samarinda,” Jurnal Ilmu Budaya Vol. 4, no. 4 (2020): 76","plainTextFormattedCitation":"Dkk Risna Dwi Astuti, “Tentang Budaya Pemali Dalam Masyarakat Etnik Toraja Di Kota Samarinda,” Jurnal Ilmu Budaya Vol. 4, no (2020).","previouslyFormattedCitation":"Dkk Risna Dwi Astuti, “Tentang Budaya Pemali Dalam Masyarakat Etnik Toraja Di Kota Samarinda,” &lt;i&gt;Jurnal Ilmu Budaya&lt;/i&gt; Vol. 4, no (2020)."},"properties":{"noteIndex":3},"schema":"https://github.com/citation-style-language/schema/raw/master/csl-citation.json"}</w:instrText>
      </w:r>
      <w:r w:rsidRPr="006F264F">
        <w:rPr>
          <w:rFonts w:ascii="Times New Roman" w:hAnsi="Times New Roman" w:cs="Times New Roman"/>
          <w:sz w:val="18"/>
          <w:szCs w:val="18"/>
        </w:rPr>
        <w:fldChar w:fldCharType="separate"/>
      </w:r>
      <w:r w:rsidRPr="006F264F">
        <w:rPr>
          <w:rFonts w:ascii="Times New Roman" w:hAnsi="Times New Roman" w:cs="Times New Roman"/>
          <w:noProof/>
          <w:sz w:val="18"/>
          <w:szCs w:val="18"/>
        </w:rPr>
        <w:t>Risna Dwi Astuti</w:t>
      </w:r>
      <w:r w:rsidRPr="006F264F">
        <w:rPr>
          <w:rFonts w:ascii="Times New Roman" w:hAnsi="Times New Roman" w:cs="Times New Roman"/>
          <w:noProof/>
          <w:sz w:val="18"/>
          <w:szCs w:val="18"/>
          <w:lang w:val="en-US"/>
        </w:rPr>
        <w:t xml:space="preserve"> et.al,</w:t>
      </w:r>
      <w:r w:rsidRPr="006F264F">
        <w:rPr>
          <w:rFonts w:ascii="Times New Roman" w:hAnsi="Times New Roman" w:cs="Times New Roman"/>
          <w:noProof/>
          <w:sz w:val="18"/>
          <w:szCs w:val="18"/>
        </w:rPr>
        <w:t xml:space="preserve"> “Tentang Budaya Pemali Dalam Masyarakat Etnik Toraja Di Kota Samarinda,” </w:t>
      </w:r>
      <w:r w:rsidRPr="006F264F">
        <w:rPr>
          <w:rFonts w:ascii="Times New Roman" w:hAnsi="Times New Roman" w:cs="Times New Roman"/>
          <w:i/>
          <w:noProof/>
          <w:sz w:val="18"/>
          <w:szCs w:val="18"/>
        </w:rPr>
        <w:t>Jurnal Ilmu Budaya</w:t>
      </w:r>
      <w:r w:rsidRPr="006F264F">
        <w:rPr>
          <w:rFonts w:ascii="Times New Roman" w:hAnsi="Times New Roman" w:cs="Times New Roman"/>
          <w:noProof/>
          <w:sz w:val="18"/>
          <w:szCs w:val="18"/>
        </w:rPr>
        <w:t xml:space="preserve"> Vol. 4, no. 4 (2020): 76</w:t>
      </w:r>
      <w:r w:rsidRPr="006F264F">
        <w:rPr>
          <w:rFonts w:ascii="Times New Roman" w:hAnsi="Times New Roman" w:cs="Times New Roman"/>
          <w:sz w:val="18"/>
          <w:szCs w:val="18"/>
        </w:rPr>
        <w:fldChar w:fldCharType="end"/>
      </w:r>
      <w:r w:rsidRPr="006F264F">
        <w:rPr>
          <w:rFonts w:ascii="Times New Roman" w:hAnsi="Times New Roman" w:cs="Times New Roman"/>
          <w:sz w:val="18"/>
          <w:szCs w:val="18"/>
        </w:rPr>
        <w:t>.</w:t>
      </w:r>
    </w:p>
  </w:footnote>
  <w:footnote w:id="4">
    <w:p w14:paraId="276BF046" w14:textId="3776FAA8"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{"citationItems":[{"id":"ITEM-1","itemData":{"author":[{"dropping-particle":"","family":"Lamba","given":"Inincia Erica","non-dropping-particle":"","parse-names":false,"suffix":""}],"container-title":"Jurnal Epigraphe","id":"ITEM-1","issued":{"date-parts":[["2021"]]},"title":"Tentang memahami makna spiritual pemali dalam masyarakat toraja","type":"article-journal","volume":"Vol. 5, no"},"locator":"65","uris":["http://www.mendeley.com/documents/?uuid=0509a9fb-2b7a-4632-a6c0-a92d849bc892","http://www.mendeley.com/documents/?uuid=2a4e62a7-68dc-4a42-b45f-96177ea93f33","http://www.mendeley.com/documents/?uuid=9d7aab7e-ead1-47d9-8b08-7e0867b9e438"]}],"mendeley":{"formattedCitation":"Inincia Erica Lamba, “Tentang Memahami Makna Spiritual Pemali Dalam Masyarakat Toraja,” &lt;i&gt;Jurnal Epigraphe&lt;/i&gt; Vol. 5, no (2021): 65.","manualFormatting":"Inincia Erica Lamba, “Tentang Memahami Makna Spiritual Pemali Dalam Masyarakat Toraja,” Jurnal Epigraphe Vol. 5, no. 2 (2021): 65.","plainTextFormattedCitation":"Inincia Erica Lamba, “Tentang Memahami Makna Spiritual Pemali Dalam Masyarakat Toraja,” Jurnal Epigraphe Vol. 5, no (2021): 65.","previouslyFormattedCitation":"Inincia Erica Lamba, “Tentang Memahami Makna Spiritual Pemali Dalam Masyarakat Toraja,” &lt;i&gt;Jurnal Epigraphe&lt;/i&gt; Vol. 5, no (2021): 65."},"properties":{"noteIndex":4},"schema":"https://github.com/citation-style-language/schema/raw/master/csl-citation.json"}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Inincia Erica Lamba, “Tentang Memahami Makna Spiritual Pemali Dalam Masyarakat Toraja,” Jurnal Epigraphe Vol. 5, no. 2 (2021): 65.</w:t>
      </w:r>
      <w:r w:rsidRPr="006F264F">
        <w:rPr>
          <w:rFonts w:ascii="Times New Roman" w:hAnsi="Times New Roman" w:cs="Times New Roman"/>
        </w:rPr>
        <w:fldChar w:fldCharType="end"/>
      </w:r>
    </w:p>
  </w:footnote>
  <w:footnote w:id="5">
    <w:p w14:paraId="331892F1" w14:textId="247A766E"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{"citationItems":[{"id":"ITEM-1","itemData":{"author":[{"dropping-particle":"","family":"Paputri","given":"Roberto Salu Situru dan Yusni","non-dropping-particle":"","parse-names":false,"suffix":""}],"container-title":"Elementary Jurnal","id":"ITEM-1","issued":{"date-parts":[["2022"]]},"title":"Tentang makna budaya pemali bagi pendidikan karakter","type":"article-journal","volume":"Vol. 4, no"},"locator":"80","uris":["http://www.mendeley.com/documents/?uuid=a99c508f-08b0-4a59-b458-c955a23cb1ea","http://www.mendeley.com/documents/?uuid=7967c6de-fe64-4e57-ad9c-c6a43483acbe","http://www.mendeley.com/documents/?uuid=ee406594-8aec-442e-90c3-43d941f771e5"]}],"mendeley":{"formattedCitation":"Roberto Salu Situru dan Yusni Paputri, “Tentang Makna Budaya Pemali Bagi Pendidikan Karakter,” &lt;i&gt;Elementary Jurnal&lt;/i&gt; Vol. 4, no (2022): 80.","manualFormatting":"Roberto Salu Situru dan Yusni Paputri, “Tentang Makna Budaya Pemali Bagi Pendidikan Karakter,” Elementary Jurnal Vol. 4, no. 2 (2022): 80.","plainTextFormattedCitation":"Roberto Salu Situru dan Yusni Paputri, “Tentang Makna Budaya Pemali Bagi Pendidikan Karakter,” Elementary Jurnal Vol. 4, no (2022): 80.","previouslyFormattedCitation":"Roberto Salu Situru dan Yusni Paputri, “Tentang Makna Budaya Pemali Bagi Pendidikan Karakter,” &lt;i&gt;Elementary Jurnal&lt;/i&gt; Vol. 4, no (2022): 80."},"properties":{"noteIndex":5},"schema":"https://github.com/citation-style-language/schema/raw/master/csl-citation.json"}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Roberto Salu Situru dan Yusni Paputri, “Tentang Makna Budaya Pemali Bagi Pendidikan Karakter,” Elementary Jurnal Vol. 4, no. 2 (2022): 80.</w:t>
      </w:r>
      <w:r w:rsidRPr="006F264F">
        <w:rPr>
          <w:rFonts w:ascii="Times New Roman" w:hAnsi="Times New Roman" w:cs="Times New Roman"/>
        </w:rPr>
        <w:fldChar w:fldCharType="end"/>
      </w:r>
    </w:p>
  </w:footnote>
  <w:footnote w:id="6">
    <w:p w14:paraId="2806267F" w14:textId="37E8247C"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{"citationItems":[{"id":"ITEM-1","itemData":{"author":[{"dropping-particle":"","family":"Endraswara","given":"Suwardi","non-dropping-particle":"","parse-names":false,"suffix":""}],"id":"ITEM-1","issued":{"date-parts":[["2006"]]},"publisher":"Pustaka Widyatama","publisher-place":"Yogyakarta","title":"Metode, teori, teknik penelitian kebudayaan: ideologi, epistemologi dan aplikasi","type":"book"},"locator":"57","uris":["http://www.mendeley.com/documents/?uuid=e79c7a33-647b-4c83-85d3-16c600f67f62","http://www.mendeley.com/documents/?uuid=c8ad4818-2ece-4d9f-88b4-49956ea828b2","http://www.mendeley.com/documents/?uuid=f0066b41-5118-425f-a304-77e99034340c"]}],"mendeley":{"formattedCitation":"Suwardi Endraswara, &lt;i&gt;Metode, Teori, Teknik Penelitian Kebudayaan: Ideologi, Epistemologi Dan Aplikasi&lt;/i&gt; (Yogyakarta: Pustaka Widyatama, 2006), 57.","plainTextFormattedCitation":"Suwardi Endraswara, Metode, Teori, Teknik Penelitian Kebudayaan: Ideologi, Epistemologi Dan Aplikasi (Yogyakarta: Pustaka Widyatama, 2006), 57.","previouslyFormattedCitation":"Suwardi Endraswara, &lt;i&gt;Metode, Teori, Teknik Penelitian Kebudayaan: Ideologi, Epistemologi Dan Aplikasi&lt;/i&gt; (Yogyakarta: Pustaka Widyatama, 2006), 57."},"properties":{"noteIndex":6},"schema":"https://github.com/citation-style-language/schema/raw/master/csl-citation.json"}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Suwardi Endraswara, </w:t>
      </w:r>
      <w:r w:rsidRPr="006F264F">
        <w:rPr>
          <w:rFonts w:ascii="Times New Roman" w:hAnsi="Times New Roman" w:cs="Times New Roman"/>
          <w:i/>
          <w:noProof/>
          <w:lang w:val="en-US"/>
        </w:rPr>
        <w:t>Metode, Teori, Teknik Penelitian Kebudayaan: Ideologi, Epistemologi Dan Aplikasi</w:t>
      </w:r>
      <w:r w:rsidRPr="006F264F">
        <w:rPr>
          <w:rFonts w:ascii="Times New Roman" w:hAnsi="Times New Roman" w:cs="Times New Roman"/>
          <w:noProof/>
          <w:lang w:val="en-US"/>
        </w:rPr>
        <w:t xml:space="preserve"> (Yogyakarta: Pustaka Widyatama, 2006), 57.</w:t>
      </w:r>
      <w:r w:rsidRPr="006F264F">
        <w:rPr>
          <w:rFonts w:ascii="Times New Roman" w:hAnsi="Times New Roman" w:cs="Times New Roman"/>
        </w:rPr>
        <w:fldChar w:fldCharType="end"/>
      </w:r>
    </w:p>
  </w:footnote>
  <w:footnote w:id="7">
    <w:p w14:paraId="015D18DE" w14:textId="28444C44"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{"citationItems":[{"id":"ITEM-1","itemData":{"author":[{"dropping-particle":"","family":"Setiawan","given":"Albi Anggito &amp; Johan","non-dropping-particle":"","parse-names":false,"suffix":""}],"id":"ITEM-1","issued":{"date-parts":[["2018"]]},"publisher":"CV Jejak","publisher-place":"Jawa Barat","title":"Metodologi penelitian kualitatif","type":"book"},"locator":"9","uris":["http://www.mendeley.com/documents/?uuid=24a01083-1e2c-4d45-a4d9-48ae375b654c","http://www.mendeley.com/documents/?uuid=c9758198-7b21-47cd-bcfc-0b808fdbdd01","http://www.mendeley.com/documents/?uuid=0595c712-9b77-4b45-b0c4-a2e50c26ac45"]}],"mendeley":{"formattedCitation":"Albi Anggito &amp; Johan Setiawan, &lt;i&gt;Metodologi Penelitian Kualitatif&lt;/i&gt; (Jawa Barat: CV Jejak, 2018), 9.","plainTextFormattedCitation":"Albi Anggito &amp; Johan Setiawan, Metodologi Penelitian Kualitatif (Jawa Barat: CV Jejak, 2018), 9.","previouslyFormattedCitation":"Albi Anggito &amp; Johan Setiawan, &lt;i&gt;Metodologi Penelitian Kualitatif&lt;/i&gt; (Jawa Barat: CV Jejak, 2018), 9."},"properties":{"noteIndex":7},"schema":"https://github.com/citation-style-language/schema/raw/master/csl-citation.json"}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Albi Anggito &amp; Johan Setiawan, </w:t>
      </w:r>
      <w:r w:rsidRPr="006F264F">
        <w:rPr>
          <w:rFonts w:ascii="Times New Roman" w:hAnsi="Times New Roman" w:cs="Times New Roman"/>
          <w:i/>
          <w:noProof/>
          <w:lang w:val="en-US"/>
        </w:rPr>
        <w:t>Metodologi Penelitian Kualitatif</w:t>
      </w:r>
      <w:r w:rsidRPr="006F264F">
        <w:rPr>
          <w:rFonts w:ascii="Times New Roman" w:hAnsi="Times New Roman" w:cs="Times New Roman"/>
          <w:noProof/>
          <w:lang w:val="en-US"/>
        </w:rPr>
        <w:t xml:space="preserve"> (Jawa Barat: CV Jejak, 2018), 9.</w:t>
      </w:r>
      <w:r w:rsidRPr="006F264F">
        <w:rPr>
          <w:rFonts w:ascii="Times New Roman" w:hAnsi="Times New Roman" w:cs="Times New Roman"/>
        </w:rPr>
        <w:fldChar w:fldCharType="end"/>
      </w:r>
    </w:p>
  </w:footnote>
  <w:footnote w:id="8">
    <w:p w14:paraId="0B5BFEA9" w14:textId="7130C147"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{"citationItems":[{"id":"ITEM-1","itemData":{"author":[{"dropping-particle":"","family":"Sugiyono","given":"Prof. Dr.","non-dropping-particle":"","parse-names":false,"suffix":""}],"id":"ITEM-1","issued":{"date-parts":[["2009"]]},"publisher":"Alfabeta, cv","publisher-place":"Bandung","title":"Metode Penelitian Kuantitatif Kualitatif dan R&amp;D","type":"book"},"locator":"8","uris":["http://www.mendeley.com/documents/?uuid=2419d694-eceb-40d0-ae3a-b59a61fd0d16","http://www.mendeley.com/documents/?uuid=a2a52281-1c9b-4cd9-b285-d5e6a36e72c3","http://www.mendeley.com/documents/?uuid=5bc4a3e8-809a-4d01-b6c2-07aedcad8810"]}],"mendeley":{"formattedCitation":"Prof. Dr. Sugiyono, &lt;i&gt;Metode Penelitian Kuantitatif Kualitatif Dan R&amp;D&lt;/i&gt; (Bandung: Alfabeta, cv, 2009), 8.","manualFormatting":"Sugiyono, Metode Penelitian Kuantitatif Kualitatif Dan R&amp;D (Bandung: Alfabeta, cv, 2009), 8.","plainTextFormattedCitation":"Prof. Dr. Sugiyono, Metode Penelitian Kuantitatif Kualitatif Dan R&amp;D (Bandung: Alfabeta, cv, 2009), 8.","previouslyFormattedCitation":"Prof. Dr. Sugiyono, &lt;i&gt;Metode Penelitian Kuantitatif Kualitatif Dan R&amp;D&lt;/i&gt; (Bandung: Alfabeta, cv, 2009), 8."},"properties":{"noteIndex":8},"schema":"https://github.com/citation-style-language/schema/raw/master/csl-citation.json"}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Sugiyono, </w:t>
      </w:r>
      <w:r w:rsidRPr="006F264F">
        <w:rPr>
          <w:rFonts w:ascii="Times New Roman" w:hAnsi="Times New Roman" w:cs="Times New Roman"/>
          <w:i/>
          <w:noProof/>
          <w:lang w:val="en-US"/>
        </w:rPr>
        <w:t>Metode Penelitian Kuantitatif Kualitatif Dan R&amp;D</w:t>
      </w:r>
      <w:r w:rsidRPr="006F264F">
        <w:rPr>
          <w:rFonts w:ascii="Times New Roman" w:hAnsi="Times New Roman" w:cs="Times New Roman"/>
          <w:noProof/>
          <w:lang w:val="en-US"/>
        </w:rPr>
        <w:t xml:space="preserve"> (Bandung: Alfabeta, cv, 2009), 8.</w:t>
      </w:r>
      <w:r w:rsidRPr="006F264F">
        <w:rPr>
          <w:rFonts w:ascii="Times New Roman" w:hAnsi="Times New Roman" w:cs="Times New Roman"/>
        </w:rPr>
        <w:fldChar w:fldCharType="end"/>
      </w:r>
    </w:p>
  </w:footnote>
  <w:footnote w:id="9">
    <w:p w14:paraId="4655416F" w14:textId="68F37B71"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{"citationItems":[{"id":"ITEM-1","itemData":{"author":[{"dropping-particle":"","family":"Sugiyono","given":"Prof. Dr.","non-dropping-particle":"","parse-names":false,"suffix":""}],"id":"ITEM-1","issued":{"date-parts":[["2009"]]},"publisher":"Alfabeta, cv","publisher-place":"Bandung","title":"Metode Penelitian Kuantitatif Kualitatif dan R&amp;D","type":"book"},"uris":["http://www.mendeley.com/documents/?uuid=5bc4a3e8-809a-4d01-b6c2-07aedcad8810","http://www.mendeley.com/documents/?uuid=a2a52281-1c9b-4cd9-b285-d5e6a36e72c3","http://www.mendeley.com/documents/?uuid=2419d694-eceb-40d0-ae3a-b59a61fd0d16"]}],"mendeley":{"formattedCitation":"Sugiyono, &lt;i&gt;Metode Penelitian Kuantitatif Kualitatif Dan R&amp;D&lt;/i&gt;.","plainTextFormattedCitation":"Sugiyono, Metode Penelitian Kuantitatif Kualitatif Dan R&amp;D.","previouslyFormattedCitation":"Sugiyono, &lt;i&gt;Metode Penelitian Kuantitatif Kualitatif Dan R&amp;D&lt;/i&gt;."},"properties":{"noteIndex":9},"schema":"https://github.com/citation-style-language/schema/raw/master/csl-citation.json"}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Sugiyono, </w:t>
      </w:r>
      <w:r w:rsidRPr="006F264F">
        <w:rPr>
          <w:rFonts w:ascii="Times New Roman" w:hAnsi="Times New Roman" w:cs="Times New Roman"/>
          <w:i/>
          <w:noProof/>
        </w:rPr>
        <w:t>Metode Penelitian Kuantitatif Kualitatif Dan R&amp;D</w:t>
      </w:r>
      <w:r w:rsidRPr="006F264F">
        <w:rPr>
          <w:rFonts w:ascii="Times New Roman" w:hAnsi="Times New Roman" w:cs="Times New Roman"/>
          <w:noProof/>
        </w:rPr>
        <w:t>.</w:t>
      </w:r>
      <w:r w:rsidRPr="006F264F">
        <w:rPr>
          <w:rFonts w:ascii="Times New Roman" w:hAnsi="Times New Roman" w:cs="Times New Roman"/>
        </w:rPr>
        <w:fldChar w:fldCharType="end"/>
      </w:r>
    </w:p>
  </w:footnote>
  <w:footnote w:id="10">
    <w:p w14:paraId="7A2B8DBC" w14:textId="074704AE"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{"citationItems":[{"id":"ITEM-1","itemData":{"author":[{"dropping-particle":"","family":"Hamid Patilima","given":"","non-dropping-particle":"","parse-names":false,"suffix":""}],"id":"ITEM-1","issued":{"date-parts":[["2011"]]},"publisher":"Alfabeta, cv","publisher-place":"Bandung","title":"Metode Penelitian Kualitatif","type":"book"},"locator":"68","uris":["http://www.mendeley.com/documents/?uuid=c5fd634c-746a-40c5-93f4-252b47234246","http://www.mendeley.com/documents/?uuid=800aaf81-aab0-461a-a81c-b2c479ee890c","http://www.mendeley.com/documents/?uuid=15289097-10e0-4645-9530-964e0a55390a"]}],"mendeley":{"formattedCitation":"Hamid Patilima, &lt;i&gt;Metode Penelitian Kualitatif&lt;/i&gt; (Bandung: Alfabeta, cv, 2011), 68.","plainTextFormattedCitation":"Hamid Patilima, Metode Penelitian Kualitatif (Bandung: Alfabeta, cv, 2011), 68.","previouslyFormattedCitation":"Hamid Patilima, &lt;i&gt;Metode Penelitian Kualitatif&lt;/i&gt; (Bandung: Alfabeta, cv, 2011), 68."},"properties":{"noteIndex":10},"schema":"https://github.com/citation-style-language/schema/raw/master/csl-citation.json"}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Hamid Patilima, </w:t>
      </w:r>
      <w:r w:rsidRPr="006F264F">
        <w:rPr>
          <w:rFonts w:ascii="Times New Roman" w:hAnsi="Times New Roman" w:cs="Times New Roman"/>
          <w:i/>
          <w:noProof/>
          <w:lang w:val="en-US"/>
        </w:rPr>
        <w:t>Metode Penelitian Kualitatif</w:t>
      </w:r>
      <w:r w:rsidRPr="006F264F">
        <w:rPr>
          <w:rFonts w:ascii="Times New Roman" w:hAnsi="Times New Roman" w:cs="Times New Roman"/>
          <w:noProof/>
          <w:lang w:val="en-US"/>
        </w:rPr>
        <w:t xml:space="preserve"> (Bandung: Alfabeta, cv, 2011), 68.</w:t>
      </w:r>
      <w:r w:rsidRPr="006F264F">
        <w:rPr>
          <w:rFonts w:ascii="Times New Roman" w:hAnsi="Times New Roman" w:cs="Times New Roman"/>
        </w:rPr>
        <w:fldChar w:fldCharType="end"/>
      </w:r>
    </w:p>
  </w:footnote>
  <w:footnote w:id="11">
    <w:p w14:paraId="181B92EA" w14:textId="754460AA"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{"citationItems":[{"id":"ITEM-1","itemData":{"author":[{"dropping-particle":"","family":"Alwi","given":"Hasan","non-dropping-particle":"","parse-names":false,"suffix":""}],"id":"ITEM-1","issued":{"date-parts":[["2007"]]},"publisher":"Balai Pustaka","publisher-place":"Jakarta","title":"Kamus besar bahasa indonesia","type":"book"},"locator":"168","uris":["http://www.mendeley.com/documents/?uuid=e452eadd-8fd4-4601-bff5-a91472a3bacc","http://www.mendeley.com/documents/?uuid=8a2350c2-a05d-44e7-85a6-92f9de9eb79b","http://www.mendeley.com/documents/?uuid=286ed0a4-173d-4ede-84ca-d1d5b5c65afe"]}],"mendeley":{"formattedCitation":"Hasan Alwi, &lt;i&gt;Kamus Besar Bahasa Indonesia&lt;/i&gt; (Jakarta: Balai Pustaka, 2007), 168.","plainTextFormattedCitation":"Hasan Alwi, Kamus Besar Bahasa Indonesia (Jakarta: Balai Pustaka, 2007), 168.","previouslyFormattedCitation":"Hasan Alwi, &lt;i&gt;Kamus Besar Bahasa Indonesia&lt;/i&gt; (Jakarta: Balai Pustaka, 2007), 168."},"properties":{"noteIndex":11},"schema":"https://github.com/citation-style-language/schema/raw/master/csl-citation.json"}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Hasan Alwi, </w:t>
      </w:r>
      <w:r w:rsidRPr="006F264F">
        <w:rPr>
          <w:rFonts w:ascii="Times New Roman" w:hAnsi="Times New Roman" w:cs="Times New Roman"/>
          <w:i/>
          <w:noProof/>
        </w:rPr>
        <w:t>Kamus Besar Bahasa Indonesia</w:t>
      </w:r>
      <w:r w:rsidRPr="006F264F">
        <w:rPr>
          <w:rFonts w:ascii="Times New Roman" w:hAnsi="Times New Roman" w:cs="Times New Roman"/>
          <w:noProof/>
        </w:rPr>
        <w:t xml:space="preserve"> (Jakarta: Balai Pustaka, 2007), 168.</w:t>
      </w:r>
      <w:r w:rsidRPr="006F264F">
        <w:rPr>
          <w:rFonts w:ascii="Times New Roman" w:hAnsi="Times New Roman" w:cs="Times New Roman"/>
        </w:rPr>
        <w:fldChar w:fldCharType="end"/>
      </w:r>
    </w:p>
  </w:footnote>
  <w:footnote w:id="12">
    <w:p w14:paraId="3840249E" w14:textId="4F915C7E"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{"citationItems":[{"id":"ITEM-1","itemData":{"author":[{"dropping-particle":"","family":"Koentjaraningrat","given":"","non-dropping-particle":"","parse-names":false,"suffix":""}],"id":"ITEM-1","issued":{"date-parts":[["2009"]]},"publisher":"Rineka Cipta","publisher-place":"Jakarta","title":"Pengantar Ilmu Antropologi","type":"book"},"uris":["http://www.mendeley.com/documents/?uuid=8d6ad188-fcd9-4ce8-966f-2e0d8eaa71c4"]}],"mendeley":{"formattedCitation":"Koentjaraningrat, &lt;i&gt;Pengantar Ilmu Antropologi&lt;/i&gt; (Jakarta: Rineka Cipta, 2009).","plainTextFormattedCitation":"Koentjaraningrat, Pengantar Ilmu Antropologi (Jakarta: Rineka Cipta, 2009).","previouslyFormattedCitation":"Koentjaraningrat, &lt;i&gt;Pengantar Ilmu Antropologi&lt;/i&gt; (Jakarta: Rineka Cipta, 2009)."},"properties":{"noteIndex":12},"schema":"https://github.com/citation-style-language/schema/raw/master/csl-citation.json"}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Koentjaraningrat, </w:t>
      </w:r>
      <w:r w:rsidRPr="006F264F">
        <w:rPr>
          <w:rFonts w:ascii="Times New Roman" w:hAnsi="Times New Roman" w:cs="Times New Roman"/>
          <w:i/>
          <w:noProof/>
        </w:rPr>
        <w:t>Pengantar Ilmu Antropologi</w:t>
      </w:r>
      <w:r w:rsidRPr="006F264F">
        <w:rPr>
          <w:rFonts w:ascii="Times New Roman" w:hAnsi="Times New Roman" w:cs="Times New Roman"/>
          <w:noProof/>
        </w:rPr>
        <w:t xml:space="preserve"> (Jakarta: Rineka Cipta, 2009).</w:t>
      </w:r>
      <w:r w:rsidRPr="006F264F">
        <w:rPr>
          <w:rFonts w:ascii="Times New Roman" w:hAnsi="Times New Roman" w:cs="Times New Roman"/>
        </w:rPr>
        <w:fldChar w:fldCharType="end"/>
      </w:r>
    </w:p>
  </w:footnote>
  <w:footnote w:id="13">
    <w:p w14:paraId="0DF96BE9" w14:textId="69FC9BF8"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{"citationItems":[{"id":"ITEM-1","itemData":{"author":[{"dropping-particle":"","family":"Kuper","given":"Adam Kuper dan Jessica","non-dropping-particle":"","parse-names":false,"suffix":""}],"id":"ITEM-1","issued":{"date-parts":[["2012"]]},"publisher":"Raja Grafindo Persada Jakarta","publisher-place":"Jakarta","title":"Ensiklopedi ilmu-ilmu sosial","type":"book"},"locator":"84","uris":["http://www.mendeley.com/documents/?uuid=5ecc2112-8bc3-4ae2-a9ef-0ecab4d946c6","http://www.mendeley.com/documents/?uuid=c4b54f2c-635d-4895-9145-029b764d6392","http://www.mendeley.com/documents/?uuid=f0e7910e-9e55-4885-aa6a-4237633e15c0"]}],"mendeley":{"formattedCitation":"Adam Kuper dan Jessica Kuper, &lt;i&gt;Ensiklopedi Ilmu-Ilmu Sosial&lt;/i&gt; (Jakarta: Raja Grafindo Persada Jakarta, 2012), 84.","plainTextFormattedCitation":"Adam Kuper dan Jessica Kuper, Ensiklopedi Ilmu-Ilmu Sosial (Jakarta: Raja Grafindo Persada Jakarta, 2012), 84.","previouslyFormattedCitation":"Adam Kuper dan Jessica Kuper, &lt;i&gt;Ensiklopedi Ilmu-Ilmu Sosial&lt;/i&gt; (Jakarta: Raja Grafindo Persada Jakarta, 2012), 84."},"properties":{"noteIndex":13},"schema":"https://github.com/citation-style-language/schema/raw/master/csl-citation.json"}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Adam Kuper dan Jessica Kuper, </w:t>
      </w:r>
      <w:r w:rsidRPr="006F264F">
        <w:rPr>
          <w:rFonts w:ascii="Times New Roman" w:hAnsi="Times New Roman" w:cs="Times New Roman"/>
          <w:i/>
          <w:noProof/>
          <w:lang w:val="en-US"/>
        </w:rPr>
        <w:t>Ensiklopedi Ilmu-Ilmu Sosial</w:t>
      </w:r>
      <w:r w:rsidRPr="006F264F">
        <w:rPr>
          <w:rFonts w:ascii="Times New Roman" w:hAnsi="Times New Roman" w:cs="Times New Roman"/>
          <w:noProof/>
          <w:lang w:val="en-US"/>
        </w:rPr>
        <w:t xml:space="preserve"> (Jakarta: Raja Grafindo Persada Jakarta, 2012), 84.</w:t>
      </w:r>
      <w:r w:rsidRPr="006F264F">
        <w:rPr>
          <w:rFonts w:ascii="Times New Roman" w:hAnsi="Times New Roman" w:cs="Times New Roman"/>
        </w:rPr>
        <w:fldChar w:fldCharType="end"/>
      </w:r>
    </w:p>
  </w:footnote>
  <w:footnote w:id="14">
    <w:p w14:paraId="24DE1AE9" w14:textId="76993EE6"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{"citationItems":[{"id":"ITEM-1","itemData":{"author":[{"dropping-particle":"","family":"Barker","given":"Chris","non-dropping-particle":"","parse-names":false,"suffix":""}],"editor":[{"dropping-particle":"","family":"B. Hendar Putranto","given":"","non-dropping-particle":"","parse-names":false,"suffix":""}],"id":"ITEM-1","issued":{"date-parts":[["2014"]]},"publisher":"Kanisius","publisher-place":"Yogyakarta","title":"Kamus Kajian Budaya","type":"book"},"uris":["http://www.mendeley.com/documents/?uuid=3eeadf8c-bae4-42e3-a79e-469fface3949"]}],"mendeley":{"formattedCitation":"Chris Barker, &lt;i&gt;Kamus Kajian Budaya&lt;/i&gt;, ed. B. Hendar Putranto (Yogyakarta: Kanisius, 2014).","plainTextFormattedCitation":"Chris Barker, Kamus Kajian Budaya, ed. B. Hendar Putranto (Yogyakarta: Kanisius, 2014).","previouslyFormattedCitation":"Chris Barker, &lt;i&gt;Kamus Kajian Budaya&lt;/i&gt;, ed. B. Hendar Putranto (Yogyakarta: Kanisius, 2014)."},"properties":{"noteIndex":14},"schema":"https://github.com/citation-style-language/schema/raw/master/csl-citation.json"}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Chris Barker, </w:t>
      </w:r>
      <w:r w:rsidRPr="006F264F">
        <w:rPr>
          <w:rFonts w:ascii="Times New Roman" w:hAnsi="Times New Roman" w:cs="Times New Roman"/>
          <w:i/>
          <w:noProof/>
        </w:rPr>
        <w:t>Kamus Kajian Budaya</w:t>
      </w:r>
      <w:r w:rsidRPr="006F264F">
        <w:rPr>
          <w:rFonts w:ascii="Times New Roman" w:hAnsi="Times New Roman" w:cs="Times New Roman"/>
          <w:noProof/>
        </w:rPr>
        <w:t>, ed. B. Hendar Putranto (Yogyakarta: Kanisius, 2014).</w:t>
      </w:r>
      <w:r w:rsidRPr="006F264F">
        <w:rPr>
          <w:rFonts w:ascii="Times New Roman" w:hAnsi="Times New Roman" w:cs="Times New Roman"/>
        </w:rPr>
        <w:fldChar w:fldCharType="end"/>
      </w:r>
    </w:p>
  </w:footnote>
  <w:footnote w:id="15">
    <w:p w14:paraId="0D3D3CE2" w14:textId="745964ED"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{"citationItems":[{"id":"ITEM-1","itemData":{"author":[{"dropping-particle":"","family":"Mulyana","given":"Dedy","non-dropping-particle":"","parse-names":false,"suffix":""}],"id":"ITEM-1","issued":{"date-parts":[["1990"]]},"publisher":"Remaja Rosdakarya","publisher-place":"Bandung","title":"Komunikasi antar budaya","type":"book"},"locator":"50","uris":["http://www.mendeley.com/documents/?uuid=44cceeaa-de06-400f-9a99-2d28527135b3","http://www.mendeley.com/documents/?uuid=52a361a5-8d08-457e-81f5-284d98c3bd3c","http://www.mendeley.com/documents/?uuid=4712d026-5cb0-413e-8f54-55b7ccfd79d9"]}],"mendeley":{"formattedCitation":"Dedy Mulyana, &lt;i&gt;Komunikasi Antar Budaya&lt;/i&gt; (Bandung: Remaja Rosdakarya, 1990), 50.","plainTextFormattedCitation":"Dedy Mulyana, Komunikasi Antar Budaya (Bandung: Remaja Rosdakarya, 1990), 50.","previouslyFormattedCitation":"Dedy Mulyana, &lt;i&gt;Komunikasi Antar Budaya&lt;/i&gt; (Bandung: Remaja Rosdakarya, 1990), 50."},"properties":{"noteIndex":15},"schema":"https://github.com/citation-style-language/schema/raw/master/csl-citation.json"}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Dedy Mulyana, </w:t>
      </w:r>
      <w:r w:rsidRPr="006F264F">
        <w:rPr>
          <w:rFonts w:ascii="Times New Roman" w:hAnsi="Times New Roman" w:cs="Times New Roman"/>
          <w:i/>
          <w:noProof/>
          <w:lang w:val="en-US"/>
        </w:rPr>
        <w:t>Komunikasi Antar Budaya</w:t>
      </w:r>
      <w:r w:rsidRPr="006F264F">
        <w:rPr>
          <w:rFonts w:ascii="Times New Roman" w:hAnsi="Times New Roman" w:cs="Times New Roman"/>
          <w:noProof/>
          <w:lang w:val="en-US"/>
        </w:rPr>
        <w:t xml:space="preserve"> (Bandung: Remaja Rosdakarya, 1990), 50.</w:t>
      </w:r>
      <w:r w:rsidRPr="006F264F">
        <w:rPr>
          <w:rFonts w:ascii="Times New Roman" w:hAnsi="Times New Roman" w:cs="Times New Roman"/>
        </w:rPr>
        <w:fldChar w:fldCharType="end"/>
      </w:r>
    </w:p>
  </w:footnote>
  <w:footnote w:id="16">
    <w:p w14:paraId="1062408E" w14:textId="11F84081"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{"citationItems":[{"id":"ITEM-1","itemData":{"author":[{"dropping-particle":"","family":"Setiadi","given":"Elly M.","non-dropping-particle":"","parse-names":false,"suffix":""}],"id":"ITEM-1","issued":{"date-parts":[["2008"]]},"publisher":"Kencana Perdana Media Group","publisher-place":"Jakarta","title":"Ilmu sosial dan budaya dasar","type":"book"},"locator":"27","uris":["http://www.mendeley.com/documents/?uuid=f0ef1dcd-4dfa-4a3f-8826-ecde10ae0e3a","http://www.mendeley.com/documents/?uuid=7d2e4f70-ed40-468d-885e-bba9a65e6727","http://www.mendeley.com/documents/?uuid=70e02111-d815-432e-8331-e3395dc82daf"]}],"mendeley":{"formattedCitation":"Elly M. Setiadi, &lt;i&gt;Ilmu Sosial Dan Budaya Dasar&lt;/i&gt; (Jakarta: Kencana Perdana Media Group, 2008), 27.","plainTextFormattedCitation":"Elly M. Setiadi, Ilmu Sosial Dan Budaya Dasar (Jakarta: Kencana Perdana Media Group, 2008), 27.","previouslyFormattedCitation":"Elly M. Setiadi, &lt;i&gt;Ilmu Sosial Dan Budaya Dasar&lt;/i&gt; (Jakarta: Kencana Perdana Media Group, 2008), 27."},"properties":{"noteIndex":16},"schema":"https://github.com/citation-style-language/schema/raw/master/csl-citation.json"}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Elly M. Setiadi, </w:t>
      </w:r>
      <w:r w:rsidRPr="006F264F">
        <w:rPr>
          <w:rFonts w:ascii="Times New Roman" w:hAnsi="Times New Roman" w:cs="Times New Roman"/>
          <w:i/>
          <w:noProof/>
          <w:lang w:val="en-US"/>
        </w:rPr>
        <w:t>Ilmu Sosial Dan Budaya Dasar</w:t>
      </w:r>
      <w:r w:rsidRPr="006F264F">
        <w:rPr>
          <w:rFonts w:ascii="Times New Roman" w:hAnsi="Times New Roman" w:cs="Times New Roman"/>
          <w:noProof/>
          <w:lang w:val="en-US"/>
        </w:rPr>
        <w:t xml:space="preserve"> (Jakarta: Kencana Perdana Media Group, 2008), 27.</w:t>
      </w:r>
      <w:r w:rsidRPr="006F264F">
        <w:rPr>
          <w:rFonts w:ascii="Times New Roman" w:hAnsi="Times New Roman" w:cs="Times New Roman"/>
        </w:rPr>
        <w:fldChar w:fldCharType="end"/>
      </w:r>
    </w:p>
  </w:footnote>
  <w:footnote w:id="17">
    <w:p w14:paraId="724A8777" w14:textId="23A75F63"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{"citationItems":[{"id":"ITEM-1","itemData":{"author":[{"dropping-particle":"","family":"Anwarsani","given":"Misnawati dan","non-dropping-particle":"","parse-names":false,"suffix":""}],"id":"ITEM-1","issued":{"date-parts":[["2019"]]},"publisher":"Guepedia","publisher-place":"Palangka raya","title":"Teori struktural levi-straus dan interpretasi simbolik untuk penelitian sastra lisan","type":"book"},"locator":"42","uris":["http://www.mendeley.com/documents/?uuid=6df0058a-d048-4559-b57c-fc568af72335","http://www.mendeley.com/documents/?uuid=ee2d565e-60ee-44a5-a27e-b6359ef563c6","http://www.mendeley.com/documents/?uuid=3e2d7ac4-771c-4d5a-b9cb-9cf790eeb44d"]}],"mendeley":{"formattedCitation":"Misnawati dan Anwarsani, &lt;i&gt;Teori Struktural Levi-Straus Dan Interpretasi Simbolik Untuk Penelitian Sastra Lisan&lt;/i&gt; (Palangka raya: Guepedia, 2019), 42.","plainTextFormattedCitation":"Misnawati dan Anwarsani, Teori Struktural Levi-Straus Dan Interpretasi Simbolik Untuk Penelitian Sastra Lisan (Palangka raya: Guepedia, 2019), 42.","previouslyFormattedCitation":"Misnawati dan Anwarsani, &lt;i&gt;Teori Struktural Levi-Straus Dan Interpretasi Simbolik Untuk Penelitian Sastra Lisan&lt;/i&gt; (Palangka raya: Guepedia, 2019), 42."},"properties":{"noteIndex":17},"schema":"https://github.com/citation-style-language/schema/raw/master/csl-citation.json"}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Misnawati dan Anwarsani, </w:t>
      </w:r>
      <w:r w:rsidRPr="006F264F">
        <w:rPr>
          <w:rFonts w:ascii="Times New Roman" w:hAnsi="Times New Roman" w:cs="Times New Roman"/>
          <w:i/>
          <w:noProof/>
          <w:lang w:val="en-US"/>
        </w:rPr>
        <w:t>Teori Struktural Levi-Straus Dan Interpretasi Simbolik Untuk Penelitian Sastra Lisan</w:t>
      </w:r>
      <w:r w:rsidRPr="006F264F">
        <w:rPr>
          <w:rFonts w:ascii="Times New Roman" w:hAnsi="Times New Roman" w:cs="Times New Roman"/>
          <w:noProof/>
          <w:lang w:val="en-US"/>
        </w:rPr>
        <w:t xml:space="preserve"> (Palangka raya: Guepedia, 2019), 42.</w:t>
      </w:r>
      <w:r w:rsidRPr="006F264F">
        <w:rPr>
          <w:rFonts w:ascii="Times New Roman" w:hAnsi="Times New Roman" w:cs="Times New Roman"/>
        </w:rPr>
        <w:fldChar w:fldCharType="end"/>
      </w:r>
    </w:p>
  </w:footnote>
  <w:footnote w:id="18">
    <w:p w14:paraId="1980EAB2" w14:textId="659D77FF"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{"citationItems":[{"id":"ITEM-1","itemData":{"author":[{"dropping-particle":"","family":"Kobong","given":"Th","non-dropping-particle":"","parse-names":false,"suffix":""}],"id":"ITEM-1","issued":{"date-parts":[["2004"]]},"publisher":"Gunung Mulia","publisher-place":"Jakarta","title":"Iman dan kebudayaan","type":"book"},"locator":"18","uris":["http://www.mendeley.com/documents/?uuid=80438628-7b9c-47ea-b624-ee57db8daee5","http://www.mendeley.com/documents/?uuid=7d547ba7-f903-4fd7-9c6f-3420b713e31e","http://www.mendeley.com/documents/?uuid=b7c57d4d-9c07-450b-9302-27bc58ac611d"]}],"mendeley":{"formattedCitation":"Th Kobong, &lt;i&gt;Iman Dan Kebudayaan&lt;/i&gt; (Jakarta: Gunung Mulia, 2004), 18.","plainTextFormattedCitation":"Th Kobong, Iman Dan Kebudayaan (Jakarta: Gunung Mulia, 2004), 18.","previouslyFormattedCitation":"Th Kobong, &lt;i&gt;Iman Dan Kebudayaan&lt;/i&gt; (Jakarta: Gunung Mulia, 2004), 18."},"properties":{"noteIndex":18},"schema":"https://github.com/citation-style-language/schema/raw/master/csl-citation.json"}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Th Kobong, </w:t>
      </w:r>
      <w:r w:rsidRPr="006F264F">
        <w:rPr>
          <w:rFonts w:ascii="Times New Roman" w:hAnsi="Times New Roman" w:cs="Times New Roman"/>
          <w:i/>
          <w:noProof/>
          <w:lang w:val="en-US"/>
        </w:rPr>
        <w:t>Iman Dan Kebudayaan</w:t>
      </w:r>
      <w:r w:rsidRPr="006F264F">
        <w:rPr>
          <w:rFonts w:ascii="Times New Roman" w:hAnsi="Times New Roman" w:cs="Times New Roman"/>
          <w:noProof/>
          <w:lang w:val="en-US"/>
        </w:rPr>
        <w:t xml:space="preserve"> (Jakarta: Gunung Mulia, 2004), 18.</w:t>
      </w:r>
      <w:r w:rsidRPr="006F264F">
        <w:rPr>
          <w:rFonts w:ascii="Times New Roman" w:hAnsi="Times New Roman" w:cs="Times New Roman"/>
        </w:rPr>
        <w:fldChar w:fldCharType="end"/>
      </w:r>
    </w:p>
  </w:footnote>
  <w:footnote w:id="19">
    <w:p w14:paraId="7FF303DA" w14:textId="2B55AFC7"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{"citationItems":[{"id":"ITEM-1","itemData":{"author":[{"dropping-particle":"","family":"Paranoan","given":"M.","non-dropping-particle":"","parse-names":false,"suffix":""}],"id":"ITEM-1","issued":{"date-parts":[["1994"]]},"publisher":"Percetakan Sulo","publisher-place":"Rantepao","title":"Rambu solo","type":"book"},"locator":"8","uris":["http://www.mendeley.com/documents/?uuid=9cb04e26-7a30-4205-a9cf-a04713234e58","http://www.mendeley.com/documents/?uuid=78de6a85-a25b-4ce4-a2ff-e5e3eeef87aa","http://www.mendeley.com/documents/?uuid=75884c54-9fde-4901-be7f-286621a9e991"]}],"mendeley":{"formattedCitation":"M. Paranoan, &lt;i&gt;Rambu Solo&lt;/i&gt; (Rantepao: Percetakan Sulo, 1994), 8.","plainTextFormattedCitation":"M. Paranoan, Rambu Solo (Rantepao: Percetakan Sulo, 1994), 8.","previouslyFormattedCitation":"M. Paranoan, &lt;i&gt;Rambu Solo&lt;/i&gt; (Rantepao: Percetakan Sulo, 1994), 8."},"properties":{"noteIndex":19},"schema":"https://github.com/citation-style-language/schema/raw/master/csl-citation.json"}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M. Paranoan, </w:t>
      </w:r>
      <w:r w:rsidRPr="006F264F">
        <w:rPr>
          <w:rFonts w:ascii="Times New Roman" w:hAnsi="Times New Roman" w:cs="Times New Roman"/>
          <w:i/>
          <w:noProof/>
          <w:lang w:val="en-US"/>
        </w:rPr>
        <w:t>Rambu Solo</w:t>
      </w:r>
      <w:r w:rsidRPr="006F264F">
        <w:rPr>
          <w:rFonts w:ascii="Times New Roman" w:hAnsi="Times New Roman" w:cs="Times New Roman"/>
          <w:noProof/>
          <w:lang w:val="en-US"/>
        </w:rPr>
        <w:t xml:space="preserve"> (Rantepao: Percetakan Sulo, 1994), 8.</w:t>
      </w:r>
      <w:r w:rsidRPr="006F264F">
        <w:rPr>
          <w:rFonts w:ascii="Times New Roman" w:hAnsi="Times New Roman" w:cs="Times New Roman"/>
        </w:rPr>
        <w:fldChar w:fldCharType="end"/>
      </w:r>
    </w:p>
  </w:footnote>
  <w:footnote w:id="20">
    <w:p w14:paraId="0B97EE44" w14:textId="007AAEB8"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Wahyuni","given":"","non-dropping-particle":"","parse-names":false,"suffix":""}],"id":"ITEM-1","issued":{"date-parts":[["2018"]]},"publisher":"Prenadamedia","publisher-place":"Jakarta","title":"Agama da pembentukan struktur sosial","type":"book"},"locator":"176","uris":["http://www.mendeley.com/documents/?uuid=ba8aecd0-a442-49f4-863a-318e0edf7c7e","http://www.mendeley.com/documents/?uuid=25c312fa-e9d5-4836-b36b-c31f8c4fc634","http://www.mendeley.com/documents/?uuid=28924935-af65-4e6c-9f9f-17a82107199e"]}],"mendeley":{"formattedCitation":"Wahyuni, &lt;i&gt;Agama Da Pembentukan Struktur Sosial&lt;/i&gt; (Jakarta: Prenadamedia, 2018), 176.","plainTextFormattedCitation":"Wahyuni, Agama Da Pembentukan Struktur Sosial (Jakarta: Prenadamedia, 2018), 176.","previouslyFormattedCitation":"Wahyuni, &lt;i&gt;Agama Da Pembentukan Struktur Sosial&lt;/i&gt; (Jakarta: Prenadamedia, 2018), 176."},"properties":{"noteIndex":20},"schema":"https://github.com/citation-style-language/schema/raw/master/csl-citation.json"}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Wahyuni, </w:t>
      </w:r>
      <w:r w:rsidRPr="006F264F">
        <w:rPr>
          <w:rFonts w:ascii="Times New Roman" w:hAnsi="Times New Roman" w:cs="Times New Roman"/>
          <w:i/>
          <w:noProof/>
        </w:rPr>
        <w:t>Agama Da Pembentukan Struktur Sosial</w:t>
      </w:r>
      <w:r w:rsidRPr="006F264F">
        <w:rPr>
          <w:rFonts w:ascii="Times New Roman" w:hAnsi="Times New Roman" w:cs="Times New Roman"/>
          <w:noProof/>
        </w:rPr>
        <w:t xml:space="preserve"> (Jakarta: Prenadamedia, 2018), 176.</w:t>
      </w:r>
      <w:r w:rsidRPr="006F264F">
        <w:rPr>
          <w:rFonts w:ascii="Times New Roman" w:hAnsi="Times New Roman" w:cs="Times New Roman"/>
        </w:rPr>
        <w:fldChar w:fldCharType="end"/>
      </w:r>
    </w:p>
  </w:footnote>
  <w:footnote w:id="21">
    <w:p w14:paraId="61B18395" w14:textId="4AE8E385"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{"citationItems":[{"id":"ITEM-1","itemData":{"author":[{"dropping-particle":"","family":"Depdikbud","given":"","non-dropping-particle":"","parse-names":false,"suffix":""}],"id":"ITEM-1","issued":{"date-parts":[["1991"]]},"publisher":"Balai Pustaka","publisher-place":"Jakarta","title":"Kamus besar indonesia","type":"book"},"locator":"689","uris":["http://www.mendeley.com/documents/?uuid=9e806962-321f-4512-b38b-e1d5d3b35d26","http://www.mendeley.com/documents/?uuid=7bd0cde4-cf7b-4bd1-8bf2-cf5f59f0048b","http://www.mendeley.com/documents/?uuid=57f9a8d3-29ea-4e7a-a944-286c92c45e7c"]}],"mendeley":{"formattedCitation":"Depdikbud, &lt;i&gt;Kamus Besar Indonesia&lt;/i&gt; (Jakarta: Balai Pustaka, 1991), 689.","plainTextFormattedCitation":"Depdikbud, Kamus Besar Indonesia (Jakarta: Balai Pustaka, 1991), 689.","previouslyFormattedCitation":"Depdikbud, &lt;i&gt;Kamus Besar Indonesia&lt;/i&gt; (Jakarta: Balai Pustaka, 1991), 689."},"properties":{"noteIndex":21},"schema":"https://github.com/citation-style-language/schema/raw/master/csl-citation.json"}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Depdikbud, </w:t>
      </w:r>
      <w:r w:rsidRPr="006F264F">
        <w:rPr>
          <w:rFonts w:ascii="Times New Roman" w:hAnsi="Times New Roman" w:cs="Times New Roman"/>
          <w:i/>
          <w:noProof/>
        </w:rPr>
        <w:t>Kamus Besar Indonesia</w:t>
      </w:r>
      <w:r w:rsidRPr="006F264F">
        <w:rPr>
          <w:rFonts w:ascii="Times New Roman" w:hAnsi="Times New Roman" w:cs="Times New Roman"/>
          <w:noProof/>
        </w:rPr>
        <w:t xml:space="preserve"> (Jakarta: Balai Pustaka, 1991), 689.</w:t>
      </w:r>
      <w:r w:rsidRPr="006F264F">
        <w:rPr>
          <w:rFonts w:ascii="Times New Roman" w:hAnsi="Times New Roman" w:cs="Times New Roman"/>
        </w:rPr>
        <w:fldChar w:fldCharType="end"/>
      </w:r>
    </w:p>
  </w:footnote>
  <w:footnote w:id="22">
    <w:p w14:paraId="58CFD791" w14:textId="13C621A2"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{"citationItems":[{"id":"ITEM-1","itemData":{"author":[{"dropping-particle":"","family":"Loupatty","given":"Yvonne Diana Taroreh","non-dropping-particle":"","parse-names":false,"suffix":""}],"id":"ITEM-1","issued":{"date-parts":[["2017"]]},"publisher":"BPK Gunung Mulia","publisher-place":"Jakarta","title":"Kawin siapa takut!: Langkah awal membentuk keluarga bahagia","type":"book"},"locator":"1","uris":["http://www.mendeley.com/documents/?uuid=fffe5e33-5abd-4553-9722-ac7904dbce33","http://www.mendeley.com/documents/?uuid=9498e41d-5d8c-46a4-b280-c58d1759ab98","http://www.mendeley.com/documents/?uuid=042ab331-fd7a-4465-b7c9-da34e09907d2"]}],"mendeley":{"formattedCitation":"Yvonne Diana Taroreh Loupatty, &lt;i&gt;Kawin Siapa Takut!: Langkah Awal Membentuk Keluarga Bahagia&lt;/i&gt; (Jakarta: BPK Gunung Mulia, 2017), 1.","plainTextFormattedCitation":"Yvonne Diana Taroreh Loupatty, Kawin Siapa Takut!: Langkah Awal Membentuk Keluarga Bahagia (Jakarta: BPK Gunung Mulia, 2017), 1.","previouslyFormattedCitation":"Yvonne Diana Taroreh Loupatty, &lt;i&gt;Kawin Siapa Takut!: Langkah Awal Membentuk Keluarga Bahagia&lt;/i&gt; (Jakarta: BPK Gunung Mulia, 2017), 1."},"properties":{"noteIndex":22},"schema":"https://github.com/citation-style-language/schema/raw/master/csl-citation.json"}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Yvonne Diana Taroreh Loupatty, </w:t>
      </w:r>
      <w:r w:rsidRPr="006F264F">
        <w:rPr>
          <w:rFonts w:ascii="Times New Roman" w:hAnsi="Times New Roman" w:cs="Times New Roman"/>
          <w:i/>
          <w:noProof/>
          <w:lang w:val="en-US"/>
        </w:rPr>
        <w:t>Kawin Siapa Takut!: Langkah Awal Membentuk Keluarga Bahagia</w:t>
      </w:r>
      <w:r w:rsidRPr="006F264F">
        <w:rPr>
          <w:rFonts w:ascii="Times New Roman" w:hAnsi="Times New Roman" w:cs="Times New Roman"/>
          <w:noProof/>
          <w:lang w:val="en-US"/>
        </w:rPr>
        <w:t xml:space="preserve"> (Jakarta: BPK Gunung Mulia, 2017), 1.</w:t>
      </w:r>
      <w:r w:rsidRPr="006F264F">
        <w:rPr>
          <w:rFonts w:ascii="Times New Roman" w:hAnsi="Times New Roman" w:cs="Times New Roman"/>
        </w:rPr>
        <w:fldChar w:fldCharType="end"/>
      </w:r>
    </w:p>
  </w:footnote>
  <w:footnote w:id="23">
    <w:p w14:paraId="4753A634" w14:textId="768900F0"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{"citationItems":[{"id":"ITEM-1","itemData":{"author":[{"dropping-particle":"","family":"Sarira","given":"","non-dropping-particle":"","parse-names":false,"suffix":""}],"id":"ITEM-1","issued":{"date-parts":[["1979"]]},"publisher":"Gereja Toraja","publisher-place":"Rantepao","title":"Benih yang tumbuh","type":"book"},"locator":"287","uris":["http://www.mendeley.com/documents/?uuid=1d047958-3a6d-45d9-a112-47339eff4dce","http://www.mendeley.com/documents/?uuid=6d5beaf2-34a6-4db7-acd5-1aa053088bbc","http://www.mendeley.com/documents/?uuid=6a951bde-87e8-4032-af2b-50582d4ca328"]}],"mendeley":{"formattedCitation":"Sarira, &lt;i&gt;Benih Yang Tumbuh&lt;/i&gt; (Rantepao: Gereja Toraja, 1979), 287.","plainTextFormattedCitation":"Sarira, Benih Yang Tumbuh (Rantepao: Gereja Toraja, 1979), 287.","previouslyFormattedCitation":"Sarira, &lt;i&gt;Benih Yang Tumbuh&lt;/i&gt; (Rantepao: Gereja Toraja, 1979), 287."},"properties":{"noteIndex":23},"schema":"https://github.com/citation-style-language/schema/raw/master/csl-citation.json"}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Sarira, </w:t>
      </w:r>
      <w:r w:rsidRPr="006F264F">
        <w:rPr>
          <w:rFonts w:ascii="Times New Roman" w:hAnsi="Times New Roman" w:cs="Times New Roman"/>
          <w:i/>
          <w:noProof/>
        </w:rPr>
        <w:t>Benih Yang Tumbuh</w:t>
      </w:r>
      <w:r w:rsidRPr="006F264F">
        <w:rPr>
          <w:rFonts w:ascii="Times New Roman" w:hAnsi="Times New Roman" w:cs="Times New Roman"/>
          <w:noProof/>
        </w:rPr>
        <w:t xml:space="preserve"> (Rantepao: Gereja Toraja, 1979), 287.</w:t>
      </w:r>
      <w:r w:rsidRPr="006F264F">
        <w:rPr>
          <w:rFonts w:ascii="Times New Roman" w:hAnsi="Times New Roman" w:cs="Times New Roman"/>
        </w:rPr>
        <w:fldChar w:fldCharType="end"/>
      </w:r>
    </w:p>
  </w:footnote>
  <w:footnote w:id="24">
    <w:p w14:paraId="68EB6EB0" w14:textId="2EAB77EE"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{"citationItems":[{"id":"ITEM-1","itemData":{"author":[{"dropping-particle":"","family":"Tangdilintin","given":"L. T.","non-dropping-particle":"","parse-names":false,"suffix":""}],"id":"ITEM-1","issued":{"date-parts":[["1981"]]},"publisher":"Yayasan Lepongan Bulan","publisher-place":"Tana Toraja","title":"Toraja dan kebudayaan","type":"book"},"locator":"211","uris":["http://www.mendeley.com/documents/?uuid=a1b3145e-dd36-407b-92a2-860042c27c9e","http://www.mendeley.com/documents/?uuid=e8097734-7606-4ef2-8f14-e3d8cf9650b8","http://www.mendeley.com/documents/?uuid=ce9f6d3d-1e45-4ed8-9f2c-cd07bdc75172"]}],"mendeley":{"formattedCitation":"L. T. Tangdilintin, &lt;i&gt;Toraja Dan Kebudayaan&lt;/i&gt; (Tana Toraja: Yayasan Lepongan Bulan, 1981), 211.","plainTextFormattedCitation":"L. T. Tangdilintin, Toraja Dan Kebudayaan (Tana Toraja: Yayasan Lepongan Bulan, 1981), 211.","previouslyFormattedCitation":"L. T. Tangdilintin, &lt;i&gt;Toraja Dan Kebudayaan&lt;/i&gt; (Tana Toraja: Yayasan Lepongan Bulan, 1981), 211."},"properties":{"noteIndex":24},"schema":"https://github.com/citation-style-language/schema/raw/master/csl-citation.json"}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L. T. Tangdilintin, </w:t>
      </w:r>
      <w:r w:rsidRPr="006F264F">
        <w:rPr>
          <w:rFonts w:ascii="Times New Roman" w:hAnsi="Times New Roman" w:cs="Times New Roman"/>
          <w:i/>
          <w:noProof/>
        </w:rPr>
        <w:t>Toraja Dan Kebudayaan</w:t>
      </w:r>
      <w:r w:rsidRPr="006F264F">
        <w:rPr>
          <w:rFonts w:ascii="Times New Roman" w:hAnsi="Times New Roman" w:cs="Times New Roman"/>
          <w:noProof/>
        </w:rPr>
        <w:t xml:space="preserve"> (Tana Toraja: Yayasan Lepongan Bulan, 1981), 211.</w:t>
      </w:r>
      <w:r w:rsidRPr="006F264F">
        <w:rPr>
          <w:rFonts w:ascii="Times New Roman" w:hAnsi="Times New Roman" w:cs="Times New Roman"/>
        </w:rPr>
        <w:fldChar w:fldCharType="end"/>
      </w:r>
    </w:p>
  </w:footnote>
  <w:footnote w:id="25">
    <w:p w14:paraId="12E0853E" w14:textId="3FAEE3E4"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{"citationItems":[{"id":"ITEM-1","itemData":{"author":[{"dropping-particle":"","family":"Tangdilintin","given":"L. T.","non-dropping-particle":"","parse-names":false,"suffix":""}],"id":"ITEM-1","issued":{"date-parts":[["1981"]]},"publisher":"Yayasan Lepongan Bulan","publisher-place":"Tana Toraja","title":"Toraja dan kebudayaan","type":"book"},"uris":["http://www.mendeley.com/documents/?uuid=ce9f6d3d-1e45-4ed8-9f2c-cd07bdc75172","http://www.mendeley.com/documents/?uuid=e8097734-7606-4ef2-8f14-e3d8cf9650b8","http://www.mendeley.com/documents/?uuid=a1b3145e-dd36-407b-92a2-860042c27c9e"]}],"mendeley":{"formattedCitation":"Tangdilintin, &lt;i&gt;Toraja Dan Kebudayaan&lt;/i&gt;.","plainTextFormattedCitation":"Tangdilintin, Toraja Dan Kebudayaan.","previouslyFormattedCitation":"Tangdilintin, &lt;i&gt;Toraja Dan Kebudayaan&lt;/i&gt;."},"properties":{"noteIndex":25},"schema":"https://github.com/citation-style-language/schema/raw/master/csl-citation.json"}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Tangdilintin, </w:t>
      </w:r>
      <w:r w:rsidRPr="006F264F">
        <w:rPr>
          <w:rFonts w:ascii="Times New Roman" w:hAnsi="Times New Roman" w:cs="Times New Roman"/>
          <w:i/>
          <w:noProof/>
        </w:rPr>
        <w:t>Toraja Dan Kebudayaan</w:t>
      </w:r>
      <w:r w:rsidRPr="006F264F">
        <w:rPr>
          <w:rFonts w:ascii="Times New Roman" w:hAnsi="Times New Roman" w:cs="Times New Roman"/>
          <w:noProof/>
        </w:rPr>
        <w:t>.</w:t>
      </w:r>
      <w:r w:rsidRPr="006F264F">
        <w:rPr>
          <w:rFonts w:ascii="Times New Roman" w:hAnsi="Times New Roman" w:cs="Times New Roman"/>
        </w:rPr>
        <w:fldChar w:fldCharType="end"/>
      </w:r>
    </w:p>
  </w:footnote>
  <w:footnote w:id="26">
    <w:p w14:paraId="2B0F0729" w14:textId="75876BCA"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{"citationItems":[{"id":"ITEM-1","itemData":{"author":[{"dropping-particle":"","family":"Tangdilintin","given":"L. T.","non-dropping-particle":"","parse-names":false,"suffix":""}],"id":"ITEM-1","issued":{"date-parts":[["1981"]]},"publisher":"Yayasan Lepongan Bulan","publisher-place":"Tana Toraja","title":"Toraja dan kebudayaan","type":"book"},"uris":["http://www.mendeley.com/documents/?uuid=ce9f6d3d-1e45-4ed8-9f2c-cd07bdc75172","http://www.mendeley.com/documents/?uuid=e8097734-7606-4ef2-8f14-e3d8cf9650b8","http://www.mendeley.com/documents/?uuid=a1b3145e-dd36-407b-92a2-860042c27c9e"]}],"mendeley":{"formattedCitation":"Ibid.","plainTextFormattedCitation":"Ibid.","previouslyFormattedCitation":"Ibid."},"properties":{"noteIndex":26},"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Ibid.</w:t>
      </w:r>
      <w:r w:rsidRPr="006F264F">
        <w:rPr>
          <w:rFonts w:ascii="Times New Roman" w:hAnsi="Times New Roman" w:cs="Times New Roman"/>
        </w:rPr>
        <w:fldChar w:fldCharType="end"/>
      </w:r>
    </w:p>
  </w:footnote>
  <w:footnote w:id="27">
    <w:p w14:paraId="77CF2DE8" w14:textId="56F95CDD"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{"citationItems":[{"id":"ITEM-1","itemData":{"author":[{"dropping-particle":"","family":"Theodorus","given":"Kobong","non-dropping-particle":"","parse-names":false,"suffix":""}],"id":"ITEM-1","issued":{"date-parts":[["2008"]]},"publisher":"BPK Gunung Mulia","publisher-place":"Jakarta","title":"Injil dan Tongkonan","type":"book"},"uris":["http://www.mendeley.com/documents/?uuid=86de5a51-a4aa-4cf1-9570-be0ad7fbb4fd","http://www.mendeley.com/documents/?uuid=b3b8e7ed-4bb4-4c7b-9f56-ce90ffe1f79f","http://www.mendeley.com/documents/?uuid=72cdd1a7-80a5-4aa4-aef1-7d7bdffd932a"]}],"mendeley":{"formattedCitation":"Theodorus, &lt;i&gt;Injil Dan Tongkonan&lt;/i&gt;.","plainTextFormattedCitation":"Theodorus, Injil Dan Tongkonan.","previouslyFormattedCitation":"Theodorus, &lt;i&gt;Injil Dan Tongkonan&lt;/i&gt;."},"properties":{"noteIndex":27},"schema":"https://github.com/citation-style-language/schema/raw/master/csl-citation.json"}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Theodorus, </w:t>
      </w:r>
      <w:r w:rsidRPr="006F264F">
        <w:rPr>
          <w:rFonts w:ascii="Times New Roman" w:hAnsi="Times New Roman" w:cs="Times New Roman"/>
          <w:i/>
          <w:noProof/>
        </w:rPr>
        <w:t>Injil Dan Tongkonan</w:t>
      </w:r>
      <w:r w:rsidRPr="006F264F">
        <w:rPr>
          <w:rFonts w:ascii="Times New Roman" w:hAnsi="Times New Roman" w:cs="Times New Roman"/>
          <w:noProof/>
        </w:rPr>
        <w:t>.</w:t>
      </w:r>
      <w:r w:rsidRPr="006F264F">
        <w:rPr>
          <w:rFonts w:ascii="Times New Roman" w:hAnsi="Times New Roman" w:cs="Times New Roman"/>
        </w:rPr>
        <w:fldChar w:fldCharType="end"/>
      </w:r>
    </w:p>
  </w:footnote>
  <w:footnote w:id="28">
    <w:p w14:paraId="0F42EA79" w14:textId="305D568E"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{"citationItems":[{"id":"ITEM-1","itemData":{"ISSN":"2598-0653","abstract":"Pamali merupakan salah satu tradisi yang di anggap masyarakat Suku Banjar sebagai sebuah pantangan yang lebih di kenal dengan mitos dan ketika dilanggar akan berakibat buruk bagi yang melakukannya. Tujuan dari penelitian ini adalah untuk mengetahui bagaimana kontruksi sosial terhadap pemaknaan tradisi lisan budaya pamali pada Suku Banjar. Metode yang di gunakan dalam penelitian ini adalah metode kualitatif dengan pendekatan penelitian deskriptif analisis dengan tekhnik pengumpulan data observasi dan depth interview terhadap tokoh masyarakat yang di tuakan atau yang memahami ragam pamali di masyarakat Banjar. Hasil penelitian menunjukkan bahwa pamali juga dianggap sebagai agama tertua di masyakat Banjar yang di dalamnya terkandung nilai dan norma misalnya kepercayaan, ketaatan, sopan santun atau etika semua termasuk pendidikan moral di dalam pamali tersebut. Namun, seiring perkembangan zaman tradisi lisan yang disebut pamali ini mulai terlupakan di kalangan anak-anak dan remaja. Pamali mengandung pesan sehingga harus benar-benar dipahami agar tidak terjadi kesalahan persepsi. Berdasarkan sudut pandang kontruksi sosial tradisi lisan budaya pamali ini sudah terkonstruksi sejak nenek moyang dan merupakan warisan leluhur mereka. Hal ini akan&amp;nbsp; terus di lestarikan selama tidak melenceng dari ajaran agama.","author":[{"dropping-particle":"","family":"Jamiah","given":"","non-dropping-particle":"","parse-names":false,"suffix":""},{"dropping-particle":"","family":"Husin","given":"","non-dropping-particle":"","parse-names":false,"suffix":""},{"dropping-particle":"","family":"Assya'bani","given":"Ridhatullah","non-dropping-particle":"","parse-names":false,"suffix":""},{"dropping-particle":"","family":"Zubaidillah","given":"Haris","non-dropping-particle":"","parse-names":false,"suffix":""}],"container-title":"ISoLEC Proceedings","id":"ITEM-1","issue":"1","issued":{"date-parts":[["2021","11","1"]]},"page":"288 – 292","title":"ANALISIS KONSTRUKSI SOSIAL DALAM PEMAKNAAN TRADISI LISAN BUDAYA PAMALI MASYARAKAT BANJAR","type":"article-journal","volume":"5"},"uris":["http://www.mendeley.com/documents/?uuid=db49b6d2-0733-37aa-8c0e-29f6e37e1db1"]}],"mendeley":{"formattedCitation":"Jamiah et al., “ANALISIS KONSTRUKSI SOSIAL DALAM PEMAKNAAN TRADISI LISAN BUDAYA PAMALI MASYARAKAT BANJAR,” &lt;i&gt;ISoLEC Proceedings&lt;/i&gt; 5, no. 1 (November 1, 2021): 288 – 292, accessed December 24, 2022, http://isolec.um.ac.id/proceeding/index.php/issn/article/view/126.","plainTextFormattedCitation":"Jamiah et al., “ANALISIS KONSTRUKSI SOSIAL DALAM PEMAKNAAN TRADISI LISAN BUDAYA PAMALI MASYARAKAT BANJAR,” ISoLEC Proceedings 5, no. 1 (November 1, 2021): 288 – 292, accessed December 24, 2022, http://isolec.um.ac.id/proceeding/index.php/issn/article/view/126."},"properties":{"noteIndex":28},"schema":"https://github.com/citation-style-language/schema/raw/master/csl-citation.json"}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Jamiah et al., “ANALISIS KONSTRUKSI SOSIAL DALAM PEMAKNAAN TRADISI LISAN BUDAYA PAMALI MASYARAKAT BANJAR,” </w:t>
      </w:r>
      <w:r w:rsidRPr="006F264F">
        <w:rPr>
          <w:rFonts w:ascii="Times New Roman" w:hAnsi="Times New Roman" w:cs="Times New Roman"/>
          <w:i/>
          <w:noProof/>
        </w:rPr>
        <w:t>ISoLEC Proceedings</w:t>
      </w:r>
      <w:r w:rsidRPr="006F264F">
        <w:rPr>
          <w:rFonts w:ascii="Times New Roman" w:hAnsi="Times New Roman" w:cs="Times New Roman"/>
          <w:noProof/>
        </w:rPr>
        <w:t xml:space="preserve"> 5, no. 1 (November 1, 2021): 288 – 292, accessed December 24, 2022, http://isolec.um.ac.id/proceeding/index.php/issn/article/view/126.</w:t>
      </w:r>
      <w:r w:rsidRPr="006F264F">
        <w:rPr>
          <w:rFonts w:ascii="Times New Roman" w:hAnsi="Times New Roman" w:cs="Times New Roman"/>
        </w:rPr>
        <w:fldChar w:fldCharType="end"/>
      </w:r>
    </w:p>
  </w:footnote>
  <w:footnote w:id="29">
    <w:p w14:paraId="58524068" w14:textId="645511AF"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Freud","given":"S","non-dropping-particle":"","parse-names":false,"suffix":""}],"id":"ITEM-1","issued":{"date-parts":[["2002"]]},"publisher":"Jendela","publisher-place":"Yogyakarta","title":"Totem and Tabu","type":"book"},"locator":"30","uris":["http://www.mendeley.com/documents/?uuid=b6dda208-1485-460b-a9e6-d04b8b3271a4","http://www.mendeley.com/documents/?uuid=5f652e98-dd49-4c36-96bf-06184f9eeaa2","http://www.mendeley.com/documents/?uuid=ece28295-920c-4f20-9d07-0b68e0dc42ee"]}],"mendeley":{"formattedCitation":"S Freud, &lt;i&gt;Totem and Tabu&lt;/i&gt; (Yogyakarta: Jendela, 2002), 30.","plainTextFormattedCitation":"S Freud, Totem and Tabu (Yogyakarta: Jendela, 2002), 30.","previouslyFormattedCitation":"S Freud, &lt;i&gt;Totem and Tabu&lt;/i&gt; (Yogyakarta: Jendela, 2002), 30."},"properties":{"noteIndex":29},"schema":"https://github.com/citation-style-language/schema/raw/master/csl-citation.json"}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S Freud, </w:t>
      </w:r>
      <w:r w:rsidRPr="006F264F">
        <w:rPr>
          <w:rFonts w:ascii="Times New Roman" w:hAnsi="Times New Roman" w:cs="Times New Roman"/>
          <w:i/>
          <w:noProof/>
          <w:lang w:val="en-US"/>
        </w:rPr>
        <w:t>Totem and Tabu</w:t>
      </w:r>
      <w:r w:rsidRPr="006F264F">
        <w:rPr>
          <w:rFonts w:ascii="Times New Roman" w:hAnsi="Times New Roman" w:cs="Times New Roman"/>
          <w:noProof/>
          <w:lang w:val="en-US"/>
        </w:rPr>
        <w:t xml:space="preserve"> (Yogyakarta: Jendela, 2002), 30.</w:t>
      </w:r>
      <w:r w:rsidRPr="006F264F">
        <w:rPr>
          <w:rFonts w:ascii="Times New Roman" w:hAnsi="Times New Roman" w:cs="Times New Roman"/>
        </w:rPr>
        <w:fldChar w:fldCharType="end"/>
      </w:r>
    </w:p>
  </w:footnote>
  <w:footnote w:id="30">
    <w:p w14:paraId="6673691A" w14:textId="4E4BA569"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{"citationItems":[{"id":"ITEM-1","itemData":{"author":[{"dropping-particle":"","family":"Kamal","given":"","non-dropping-particle":"","parse-names":false,"suffix":""}],"id":"ITEM-1","issued":{"date-parts":[["2009"]]},"publisher":"Territories and development in the mediterranean area","title":"Taboos in ancient egypt international scientific conference integrated relational tourism","type":"book"},"uris":["http://www.mendeley.com/documents/?uuid=d94ff4c7-e525-4c69-ade7-ae6d356f4956","http://www.mendeley.com/documents/?uuid=998928b6-714c-457f-a8d8-479a146a3df7","http://www.mendeley.com/documents/?uuid=1e0a96c1-e199-4c44-a763-1336d4683d37"]}],"mendeley":{"formattedCitation":"Kamal, &lt;i&gt;Taboos in Ancient Egypt International Scientific Conference Integrated Relational Tourism&lt;/i&gt; (Territories and development in the mediterranean area, 2009).","plainTextFormattedCitation":"Kamal, Taboos in Ancient Egypt International Scientific Conference Integrated Relational Tourism (Territories and development in the mediterranean area, 2009).","previouslyFormattedCitation":"Kamal, &lt;i&gt;Taboos in Ancient Egypt International Scientific Conference Integrated Relational Tourism&lt;/i&gt; (Territories and development in the mediterranean area, 2009)."},"properties":{"noteIndex":30},"schema":"https://github.com/citation-style-language/schema/raw/master/csl-citation.json"}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Kamal, </w:t>
      </w:r>
      <w:r w:rsidRPr="006F264F">
        <w:rPr>
          <w:rFonts w:ascii="Times New Roman" w:hAnsi="Times New Roman" w:cs="Times New Roman"/>
          <w:i/>
          <w:noProof/>
        </w:rPr>
        <w:t>Taboos in Ancient Egypt International Scientific Conference Integrated Relational Tourism</w:t>
      </w:r>
      <w:r w:rsidRPr="006F264F">
        <w:rPr>
          <w:rFonts w:ascii="Times New Roman" w:hAnsi="Times New Roman" w:cs="Times New Roman"/>
          <w:noProof/>
        </w:rPr>
        <w:t xml:space="preserve"> (Territories and development in the mediterranean area, 2009).</w:t>
      </w:r>
      <w:r w:rsidRPr="006F264F">
        <w:rPr>
          <w:rFonts w:ascii="Times New Roman" w:hAnsi="Times New Roman" w:cs="Times New Roman"/>
        </w:rPr>
        <w:fldChar w:fldCharType="end"/>
      </w:r>
    </w:p>
  </w:footnote>
  <w:footnote w:id="31">
    <w:p w14:paraId="4B6B77E9" w14:textId="372BDD1D"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{"citationItems":[{"id":"ITEM-1","itemData":{"author":[{"dropping-particle":"","family":"Pongsilurang","given":"Sartika","non-dropping-particle":"","parse-names":false,"suffix":""}],"container-title":"Jurnal","id":"ITEM-1","issued":{"date-parts":[["2019"]]},"title":"Pemahaman dan penggunaan pemali oleh masyarakat Toraja dalam kaitannya dengan perilaku kesehatan","type":"article-journal"},"locator":"32","uris":["http://www.mendeley.com/documents/?uuid=2a89041e-96f9-4521-bfe4-d0a382b5beb8","http://www.mendeley.com/documents/?uuid=5a3fc282-f8fa-440b-9524-ffdd717b7986","http://www.mendeley.com/documents/?uuid=8b36b1ed-34de-4ead-abdd-939ba46c6b43"]}],"mendeley":{"formattedCitation":"Sartika Pongsilurang, “Pemahaman Dan Penggunaan Pemali Oleh Masyarakat Toraja Dalam Kaitannya Dengan Perilaku Kesehatan,” &lt;i&gt;Jurnal&lt;/i&gt; (2019): 32.","plainTextFormattedCitation":"Sartika Pongsilurang, “Pemahaman Dan Penggunaan Pemali Oleh Masyarakat Toraja Dalam Kaitannya Dengan Perilaku Kesehatan,” Jurnal (2019): 32.","previouslyFormattedCitation":"Sartika Pongsilurang, “Pemahaman Dan Penggunaan Pemali Oleh Masyarakat Toraja Dalam Kaitannya Dengan Perilaku Kesehatan,” &lt;i&gt;Jurnal&lt;/i&gt; (2019): 32."},"properties":{"noteIndex":31},"schema":"https://github.com/citation-style-language/schema/raw/master/csl-citation.json"}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Sartika Pongsilurang, “Pemahaman Dan Penggunaan Pemali Oleh Masyarakat Toraja Dalam Kaitannya Dengan Perilaku Kesehatan,” </w:t>
      </w:r>
      <w:r w:rsidRPr="006F264F">
        <w:rPr>
          <w:rFonts w:ascii="Times New Roman" w:hAnsi="Times New Roman" w:cs="Times New Roman"/>
          <w:i/>
          <w:noProof/>
          <w:lang w:val="en-US"/>
        </w:rPr>
        <w:t>Jurnal</w:t>
      </w:r>
      <w:r w:rsidRPr="006F264F">
        <w:rPr>
          <w:rFonts w:ascii="Times New Roman" w:hAnsi="Times New Roman" w:cs="Times New Roman"/>
          <w:noProof/>
          <w:lang w:val="en-US"/>
        </w:rPr>
        <w:t xml:space="preserve"> (2019): 32.</w:t>
      </w:r>
      <w:r w:rsidRPr="006F264F">
        <w:rPr>
          <w:rFonts w:ascii="Times New Roman" w:hAnsi="Times New Roman" w:cs="Times New Roman"/>
        </w:rPr>
        <w:fldChar w:fldCharType="end"/>
      </w:r>
    </w:p>
  </w:footnote>
  <w:footnote w:id="32">
    <w:p w14:paraId="67C95B23" w14:textId="135790A2"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{"citationItems":[{"id":"ITEM-1","itemData":{"author":[{"dropping-particle":"Vander","family":"Ven","given":"J. Tammu dan H.","non-dropping-particle":"","parse-names":false,"suffix":""}],"id":"ITEM-1","issued":{"date-parts":[["1972"]]},"publisher":"Yayasan Perguruan Kristen Toraja","publisher-place":"Rantepao","title":"Kamus Toraja-Indonesia","type":"book"},"locator":"429","uris":["http://www.mendeley.com/documents/?uuid=0c97b1ba-174a-4b56-be3b-be42bf847230","http://www.mendeley.com/documents/?uuid=ac3a45da-fdaa-4967-8269-ea64176249fb","http://www.mendeley.com/documents/?uuid=2bfd2682-40aa-4894-967b-46019c5e8529"]}],"mendeley":{"formattedCitation":"J. Tammu dan H. Vander Ven, &lt;i&gt;Kamus Toraja-Indonesia&lt;/i&gt; (Rantepao: Yayasan Perguruan Kristen Toraja, 1972), 429.","plainTextFormattedCitation":"J. Tammu dan H. Vander Ven, Kamus Toraja-Indonesia (Rantepao: Yayasan Perguruan Kristen Toraja, 1972), 429.","previouslyFormattedCitation":"J. Tammu dan H. Vander Ven, &lt;i&gt;Kamus Toraja-Indonesia&lt;/i&gt; (Rantepao: Yayasan Perguruan Kristen Toraja, 1972), 429."},"properties":{"noteIndex":32},"schema":"https://github.com/citation-style-language/schema/raw/master/csl-citation.json"}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J. Tammu dan H. Vander Ven, </w:t>
      </w:r>
      <w:r w:rsidRPr="006F264F">
        <w:rPr>
          <w:rFonts w:ascii="Times New Roman" w:hAnsi="Times New Roman" w:cs="Times New Roman"/>
          <w:i/>
          <w:noProof/>
        </w:rPr>
        <w:t>Kamus Toraja-Indonesia</w:t>
      </w:r>
      <w:r w:rsidRPr="006F264F">
        <w:rPr>
          <w:rFonts w:ascii="Times New Roman" w:hAnsi="Times New Roman" w:cs="Times New Roman"/>
          <w:noProof/>
        </w:rPr>
        <w:t xml:space="preserve"> (Rantepao: Yayasan Perguruan Kristen Toraja, 1972), 429.</w:t>
      </w:r>
      <w:r w:rsidRPr="006F264F">
        <w:rPr>
          <w:rFonts w:ascii="Times New Roman" w:hAnsi="Times New Roman" w:cs="Times New Roman"/>
        </w:rPr>
        <w:fldChar w:fldCharType="end"/>
      </w:r>
    </w:p>
  </w:footnote>
  <w:footnote w:id="33">
    <w:p w14:paraId="1B2EC695" w14:textId="7E4A4555"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{"citationItems":[{"id":"ITEM-1","itemData":{"author":[{"dropping-particle":"","family":"Poerwadarminta","given":"","non-dropping-particle":"","parse-names":false,"suffix":""}],"id":"ITEM-1","issued":{"date-parts":[["1985"]]},"publisher":"Balai Pustaka","publisher-place":"Jakarta","title":"Kamus umum bahasa indonesia","type":"book"},"locator":"709","uris":["http://www.mendeley.com/documents/?uuid=80c17f74-f73c-443a-85fb-7e0d0dbd38b1","http://www.mendeley.com/documents/?uuid=0982ae9e-edd5-4149-a4f2-cb78ad363ba4","http://www.mendeley.com/documents/?uuid=33bd1935-0e0d-43ee-bc04-ce9f8dbd0317"]}],"mendeley":{"formattedCitation":"Poerwadarminta, &lt;i&gt;Kamus Umum Bahasa Indonesia&lt;/i&gt; (Jakarta: Balai Pustaka, 1985), 709.","plainTextFormattedCitation":"Poerwadarminta, Kamus Umum Bahasa Indonesia (Jakarta: Balai Pustaka, 1985), 709.","previouslyFormattedCitation":"Poerwadarminta, &lt;i&gt;Kamus Umum Bahasa Indonesia&lt;/i&gt; (Jakarta: Balai Pustaka, 1985), 709."},"properties":{"noteIndex":33},"schema":"https://github.com/citation-style-language/schema/raw/master/csl-citation.json"}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Poerwadarminta, </w:t>
      </w:r>
      <w:r w:rsidRPr="006F264F">
        <w:rPr>
          <w:rFonts w:ascii="Times New Roman" w:hAnsi="Times New Roman" w:cs="Times New Roman"/>
          <w:i/>
          <w:noProof/>
        </w:rPr>
        <w:t>Kamus Umum Bahasa Indonesia</w:t>
      </w:r>
      <w:r w:rsidRPr="006F264F">
        <w:rPr>
          <w:rFonts w:ascii="Times New Roman" w:hAnsi="Times New Roman" w:cs="Times New Roman"/>
          <w:noProof/>
        </w:rPr>
        <w:t xml:space="preserve"> (Jakarta: Balai Pustaka, 1985), 709.</w:t>
      </w:r>
      <w:r w:rsidRPr="006F264F">
        <w:rPr>
          <w:rFonts w:ascii="Times New Roman" w:hAnsi="Times New Roman" w:cs="Times New Roman"/>
        </w:rPr>
        <w:fldChar w:fldCharType="end"/>
      </w:r>
    </w:p>
  </w:footnote>
  <w:footnote w:id="34">
    <w:p w14:paraId="456A8A1A" w14:textId="1BD6DBA4"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{"citationItems":[{"id":"ITEM-1","itemData":{"author":[{"dropping-particle":"","family":"Tangdilintin","given":"L.","non-dropping-particle":"","parse-names":false,"suffix":""}],"id":"ITEM-1","issued":{"date-parts":[["1980"]]},"publisher":"Yalbu","publisher-place":"Tana Toraja","title":"Upacara pemakaman adat toraja","type":"book"},"locator":"10","uris":["http://www.mendeley.com/documents/?uuid=5bebbae7-4dba-4f2c-b3b1-578829b03589","http://www.mendeley.com/documents/?uuid=4cd893a9-59ea-43a7-8063-20338ccb7cfc","http://www.mendeley.com/documents/?uuid=1ebdc364-ea87-42f5-a1b9-24fcf074b03d"]}],"mendeley":{"formattedCitation":"L. Tangdilintin, &lt;i&gt;Upacara Pemakaman Adat Toraja&lt;/i&gt; (Tana Toraja: Yalbu, 1980), 10.","plainTextFormattedCitation":"L. Tangdilintin, Upacara Pemakaman Adat Toraja (Tana Toraja: Yalbu, 1980), 10.","previouslyFormattedCitation":"L. Tangdilintin, &lt;i&gt;Upacara Pemakaman Adat Toraja&lt;/i&gt; (Tana Toraja: Yalbu, 1980), 10."},"properties":{"noteIndex":34},"schema":"https://github.com/citation-style-language/schema/raw/master/csl-citation.json"}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L. Tangdilintin, </w:t>
      </w:r>
      <w:r w:rsidRPr="006F264F">
        <w:rPr>
          <w:rFonts w:ascii="Times New Roman" w:hAnsi="Times New Roman" w:cs="Times New Roman"/>
          <w:i/>
          <w:noProof/>
          <w:lang w:val="en-US"/>
        </w:rPr>
        <w:t>Upacara Pemakaman Adat Toraja</w:t>
      </w:r>
      <w:r w:rsidRPr="006F264F">
        <w:rPr>
          <w:rFonts w:ascii="Times New Roman" w:hAnsi="Times New Roman" w:cs="Times New Roman"/>
          <w:noProof/>
          <w:lang w:val="en-US"/>
        </w:rPr>
        <w:t xml:space="preserve"> (Tana Toraja: Yalbu, 1980), 10.</w:t>
      </w:r>
      <w:r w:rsidRPr="006F264F">
        <w:rPr>
          <w:rFonts w:ascii="Times New Roman" w:hAnsi="Times New Roman" w:cs="Times New Roman"/>
        </w:rPr>
        <w:fldChar w:fldCharType="end"/>
      </w:r>
    </w:p>
  </w:footnote>
  <w:footnote w:id="35">
    <w:p w14:paraId="15615DBB" w14:textId="3F626956"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{"citationItems":[{"id":"ITEM-1","itemData":{"author":[{"dropping-particle":"","family":"Balalembang","given":"Luther","non-dropping-particle":"","parse-names":false,"suffix":""}],"id":"ITEM-1","issued":{"date-parts":[["2017"]]},"publisher-place":"Malimbong","title":"Seni sastra toraja","type":"book"},"locator":"131","uris":["http://www.mendeley.com/documents/?uuid=16fac6ce-3f26-46ad-a320-3b2937062162","http://www.mendeley.com/documents/?uuid=c0735b2a-c63f-4b41-9a84-0876c67ffab8","http://www.mendeley.com/documents/?uuid=cdc9b1a9-f760-419f-acf6-43920b8998b5"]}],"mendeley":{"formattedCitation":"Luther Balalembang, &lt;i&gt;Seni Sastra Toraja&lt;/i&gt; (Malimbong, 2017), 131.","plainTextFormattedCitation":"Luther Balalembang, Seni Sastra Toraja (Malimbong, 2017), 131.","previouslyFormattedCitation":"Luther Balalembang, &lt;i&gt;Seni Sastra Toraja&lt;/i&gt; (Malimbong, 2017), 131."},"properties":{"noteIndex":35},"schema":"https://github.com/citation-style-language/schema/raw/master/csl-citation.json"}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Luther Balalembang, </w:t>
      </w:r>
      <w:r w:rsidRPr="006F264F">
        <w:rPr>
          <w:rFonts w:ascii="Times New Roman" w:hAnsi="Times New Roman" w:cs="Times New Roman"/>
          <w:i/>
          <w:noProof/>
        </w:rPr>
        <w:t>Seni Sastra Toraja</w:t>
      </w:r>
      <w:r w:rsidRPr="006F264F">
        <w:rPr>
          <w:rFonts w:ascii="Times New Roman" w:hAnsi="Times New Roman" w:cs="Times New Roman"/>
          <w:noProof/>
        </w:rPr>
        <w:t xml:space="preserve"> (Malimbong, 2017), 131.</w:t>
      </w:r>
      <w:r w:rsidRPr="006F264F">
        <w:rPr>
          <w:rFonts w:ascii="Times New Roman" w:hAnsi="Times New Roman" w:cs="Times New Roman"/>
        </w:rPr>
        <w:fldChar w:fldCharType="end"/>
      </w:r>
    </w:p>
  </w:footnote>
  <w:footnote w:id="36">
    <w:p w14:paraId="3D195F91" w14:textId="74C1EE09"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{"citationItems":[{"id":"ITEM-1","itemData":{"author":[{"dropping-particle":"","family":"Sarira","given":"Y.A.","non-dropping-particle":"","parse-names":false,"suffix":""}],"id":"ITEM-1","issued":{"date-parts":[["1996"]]},"publisher":"Pusbang Gereja Toraja","title":"Aluk rambu solo'","type":"book"},"locator":"62-63","uris":["http://www.mendeley.com/documents/?uuid=974999df-a956-490f-88f0-44cb7b87e867","http://www.mendeley.com/documents/?uuid=b8b79f4c-cf2d-4bea-9d7c-dd74bad65c3f","http://www.mendeley.com/documents/?uuid=ca4e624f-64dc-41a3-b668-33e0259a2de9"]}],"mendeley":{"formattedCitation":"Y.A. Sarira, &lt;i&gt;Aluk Rambu Solo’&lt;/i&gt; (Pusbang Gereja Toraja, 1996), 62–63.","plainTextFormattedCitation":"Y.A. Sarira, Aluk Rambu Solo’ (Pusbang Gereja Toraja, 1996), 62–63.","previouslyFormattedCitation":"Y.A. Sarira, &lt;i&gt;Aluk Rambu Solo’&lt;/i&gt; (Pusbang Gereja Toraja, 1996), 62–63."},"properties":{"noteIndex":36},"schema":"https://github.com/citation-style-language/schema/raw/master/csl-citation.json"}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Y.A. Sarira, </w:t>
      </w:r>
      <w:r w:rsidRPr="006F264F">
        <w:rPr>
          <w:rFonts w:ascii="Times New Roman" w:hAnsi="Times New Roman" w:cs="Times New Roman"/>
          <w:i/>
          <w:noProof/>
          <w:lang w:val="en-US"/>
        </w:rPr>
        <w:t>Aluk Rambu Solo’</w:t>
      </w:r>
      <w:r w:rsidRPr="006F264F">
        <w:rPr>
          <w:rFonts w:ascii="Times New Roman" w:hAnsi="Times New Roman" w:cs="Times New Roman"/>
          <w:noProof/>
          <w:lang w:val="en-US"/>
        </w:rPr>
        <w:t xml:space="preserve"> (Pusbang Gereja Toraja, 1996), 62–63.</w:t>
      </w:r>
      <w:r w:rsidRPr="006F264F">
        <w:rPr>
          <w:rFonts w:ascii="Times New Roman" w:hAnsi="Times New Roman" w:cs="Times New Roman"/>
        </w:rPr>
        <w:fldChar w:fldCharType="end"/>
      </w:r>
    </w:p>
  </w:footnote>
  <w:footnote w:id="37">
    <w:p w14:paraId="1D2AEF93" w14:textId="1ACE8F58"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{"citationItems":[{"id":"ITEM-1","itemData":{"author":[{"dropping-particle":"","family":"Labuhari","given":"","non-dropping-particle":"","parse-names":false,"suffix":""}],"id":"ITEM-1","issued":{"date-parts":[["1997"]]},"publisher":"Yayasan Maraya","publisher-place":"Jakarta","title":"Budaya Toraja","type":"book"},"locator":"12","uris":["http://www.mendeley.com/documents/?uuid=62952274-ac76-406e-88ce-3bbf3dcdbe70","http://www.mendeley.com/documents/?uuid=a2b0c0d4-712a-4dff-ad71-a52a7fa9c979","http://www.mendeley.com/documents/?uuid=b303dec7-a32e-4717-b71d-40c08cf69691"]}],"mendeley":{"formattedCitation":"Labuhari, &lt;i&gt;Budaya Toraja&lt;/i&gt; (Jakarta: Yayasan Maraya, 1997), 12.","plainTextFormattedCitation":"Labuhari, Budaya Toraja (Jakarta: Yayasan Maraya, 1997), 12.","previouslyFormattedCitation":"Labuhari, &lt;i&gt;Budaya Toraja&lt;/i&gt; (Jakarta: Yayasan Maraya, 1997), 12."},"properties":{"noteIndex":37},"schema":"https://github.com/citation-style-language/schema/raw/master/csl-citation.json"}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Labuhari, </w:t>
      </w:r>
      <w:r w:rsidRPr="006F264F">
        <w:rPr>
          <w:rFonts w:ascii="Times New Roman" w:hAnsi="Times New Roman" w:cs="Times New Roman"/>
          <w:i/>
          <w:noProof/>
          <w:lang w:val="en-US"/>
        </w:rPr>
        <w:t>Budaya Toraja</w:t>
      </w:r>
      <w:r w:rsidRPr="006F264F">
        <w:rPr>
          <w:rFonts w:ascii="Times New Roman" w:hAnsi="Times New Roman" w:cs="Times New Roman"/>
          <w:noProof/>
          <w:lang w:val="en-US"/>
        </w:rPr>
        <w:t xml:space="preserve"> (Jakarta: Yayasan Maraya, 1997), 12.</w:t>
      </w:r>
      <w:r w:rsidRPr="006F264F">
        <w:rPr>
          <w:rFonts w:ascii="Times New Roman" w:hAnsi="Times New Roman" w:cs="Times New Roman"/>
        </w:rPr>
        <w:fldChar w:fldCharType="end"/>
      </w:r>
    </w:p>
  </w:footnote>
  <w:footnote w:id="38">
    <w:p w14:paraId="5627D485" w14:textId="77777777" w:rsidR="007F47E7" w:rsidRPr="006F264F" w:rsidRDefault="007F47E7" w:rsidP="004878D6">
      <w:pPr>
        <w:pStyle w:val="FootnoteText"/>
        <w:ind w:firstLine="567"/>
        <w:rPr>
          <w:rFonts w:ascii="Times New Roman" w:hAnsi="Times New Roman" w:cs="Times New Roman"/>
        </w:rPr>
      </w:pPr>
      <w:r w:rsidRPr="006F264F">
        <w:rPr>
          <w:rStyle w:val="FootnoteReference"/>
          <w:rFonts w:ascii="Times New Roman" w:hAnsi="Times New Roman" w:cs="Times New Roman"/>
          <w:sz w:val="18"/>
        </w:rPr>
        <w:footnoteRef/>
      </w:r>
      <w:r w:rsidRPr="006F264F">
        <w:rPr>
          <w:rFonts w:ascii="Times New Roman" w:hAnsi="Times New Roman" w:cs="Times New Roman"/>
          <w:sz w:val="18"/>
        </w:rPr>
        <w:t xml:space="preserve"> Samuel Karre’, wawancara oleh penulis, Tandung La’bo’, 22 April 2022</w:t>
      </w:r>
    </w:p>
  </w:footnote>
  <w:footnote w:id="39">
    <w:p w14:paraId="1202D57D" w14:textId="67D29A22"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{"citationItems":[{"id":"ITEM-1","itemData":{"author":[{"dropping-particle":"","family":"Pongsilurang","given":"Sartika","non-dropping-particle":"","parse-names":false,"suffix":""}],"container-title":"Jurnal","id":"ITEM-1","issued":{"date-parts":[["2019"]]},"title":"Pemahaman dan penggunaan pemali oleh masyarakat Toraja dalam kaitannya dengan perilaku kesehatan","type":"article-journal"},"uris":["http://www.mendeley.com/documents/?uuid=8b36b1ed-34de-4ead-abdd-939ba46c6b43","http://www.mendeley.com/documents/?uuid=5a3fc282-f8fa-440b-9524-ffdd717b7986","http://www.mendeley.com/documents/?uuid=2a89041e-96f9-4521-bfe4-d0a382b5beb8"]}],"mendeley":{"formattedCitation":"Pongsilurang, “Pemahaman Dan Penggunaan Pemali Oleh Masyarakat Toraja Dalam Kaitannya Dengan Perilaku Kesehatan.”","plainTextFormattedCitation":"Pongsilurang, “Pemahaman Dan Penggunaan Pemali Oleh Masyarakat Toraja Dalam Kaitannya Dengan Perilaku Kesehatan.”","previouslyFormattedCitation":"Pongsilurang, “Pemahaman Dan Penggunaan Pemali Oleh Masyarakat Toraja Dalam Kaitannya Dengan Perilaku Kesehatan.”"},"properties":{"noteIndex":39},"schema":"https://github.com/citation-style-language/schema/raw/master/csl-citation.json"}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Pongsilurang, “Pemahaman Dan Penggunaan Pemali Oleh Masyarakat Toraja Dalam Kaitannya Dengan Perilaku Kesehatan.”</w:t>
      </w:r>
      <w:r w:rsidRPr="006F264F">
        <w:rPr>
          <w:rFonts w:ascii="Times New Roman" w:hAnsi="Times New Roman" w:cs="Times New Roman"/>
        </w:rPr>
        <w:fldChar w:fldCharType="end"/>
      </w:r>
    </w:p>
  </w:footnote>
  <w:footnote w:id="40">
    <w:p w14:paraId="641486D3" w14:textId="74E028E3"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{"citationItems":[{"id":"ITEM-1","itemData":{"author":[{"dropping-particle":"","family":"Smalley","given":"Gary","non-dropping-particle":"","parse-names":false,"suffix":""}],"id":"ITEM-1","issued":{"date-parts":[["2008"]]},"publisher":"Gloria Graffa","publisher-place":"Yogyakarta","title":"I promise you forever","type":"book"},"locator":"11","uris":["http://www.mendeley.com/documents/?uuid=88acc6c8-b5b8-46b0-b219-9360827c8126","http://www.mendeley.com/documents/?uuid=0404fb1f-fce1-489d-97cd-34b9eb246491","http://www.mendeley.com/documents/?uuid=6047aadb-11b2-42ab-95af-c0d7693b8721"]}],"mendeley":{"formattedCitation":"Gary Smalley, &lt;i&gt;I Promise You Forever&lt;/i&gt; (Yogyakarta: Gloria Graffa, 2008), 11.","plainTextFormattedCitation":"Gary Smalley, I Promise You Forever (Yogyakarta: Gloria Graffa, 2008), 11.","previouslyFormattedCitation":"Gary Smalley, &lt;i&gt;I Promise You Forever&lt;/i&gt; (Yogyakarta: Gloria Graffa, 2008), 11."},"properties":{"noteIndex":40},"schema":"https://github.com/citation-style-language/schema/raw/master/csl-citation.json"}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Gary Smalley, </w:t>
      </w:r>
      <w:r w:rsidRPr="006F264F">
        <w:rPr>
          <w:rFonts w:ascii="Times New Roman" w:hAnsi="Times New Roman" w:cs="Times New Roman"/>
          <w:i/>
          <w:noProof/>
          <w:lang w:val="en-US"/>
        </w:rPr>
        <w:t>I Promise You Forever</w:t>
      </w:r>
      <w:r w:rsidRPr="006F264F">
        <w:rPr>
          <w:rFonts w:ascii="Times New Roman" w:hAnsi="Times New Roman" w:cs="Times New Roman"/>
          <w:noProof/>
          <w:lang w:val="en-US"/>
        </w:rPr>
        <w:t xml:space="preserve"> (Yogyakarta: Gloria Graffa, 2008), 11.</w:t>
      </w:r>
      <w:r w:rsidRPr="006F264F">
        <w:rPr>
          <w:rFonts w:ascii="Times New Roman" w:hAnsi="Times New Roman" w:cs="Times New Roman"/>
        </w:rPr>
        <w:fldChar w:fldCharType="end"/>
      </w:r>
    </w:p>
  </w:footnote>
  <w:footnote w:id="41">
    <w:p w14:paraId="0B9C350A" w14:textId="41550638"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{"citationItems":[{"id":"ITEM-1","itemData":{"author":[{"dropping-particle":"","family":"Hamilto","given":"Adam","non-dropping-particle":"","parse-names":false,"suffix":""}],"id":"ITEM-1","issued":{"date-parts":[["2009"]]},"publisher":"Gorya Graffia","publisher-place":"Yogyakarta","title":"Bersama selamanya","type":"book"},"locator":"185","uris":["http://www.mendeley.com/documents/?uuid=573ffd8c-6d60-44ca-9030-ef5723c13aff","http://www.mendeley.com/documents/?uuid=41cb7ecf-4f5c-4136-927a-6b078057d584","http://www.mendeley.com/documents/?uuid=96b56c53-4a45-476e-a388-3a94d3806b3b"]}],"mendeley":{"formattedCitation":"Adam Hamilto, &lt;i&gt;Bersama Selamanya&lt;/i&gt; (Yogyakarta: Gorya Graffia, 2009), 185.","plainTextFormattedCitation":"Adam Hamilto, Bersama Selamanya (Yogyakarta: Gorya Graffia, 2009), 185.","previouslyFormattedCitation":"Adam Hamilto, &lt;i&gt;Bersama Selamanya&lt;/i&gt; (Yogyakarta: Gorya Graffia, 2009), 185."},"properties":{"noteIndex":41},"schema":"https://github.com/citation-style-language/schema/raw/master/csl-citation.json"}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Adam Hamilto, </w:t>
      </w:r>
      <w:r w:rsidRPr="006F264F">
        <w:rPr>
          <w:rFonts w:ascii="Times New Roman" w:hAnsi="Times New Roman" w:cs="Times New Roman"/>
          <w:i/>
          <w:noProof/>
        </w:rPr>
        <w:t>Bersama Selamanya</w:t>
      </w:r>
      <w:r w:rsidRPr="006F264F">
        <w:rPr>
          <w:rFonts w:ascii="Times New Roman" w:hAnsi="Times New Roman" w:cs="Times New Roman"/>
          <w:noProof/>
        </w:rPr>
        <w:t xml:space="preserve"> (Yogyakarta: Gorya Graffia, 2009), 185.</w:t>
      </w:r>
      <w:r w:rsidRPr="006F264F">
        <w:rPr>
          <w:rFonts w:ascii="Times New Roman" w:hAnsi="Times New Roman" w:cs="Times New Roman"/>
        </w:rPr>
        <w:fldChar w:fldCharType="end"/>
      </w:r>
    </w:p>
  </w:footnote>
  <w:footnote w:id="42">
    <w:p w14:paraId="22DC5BA5" w14:textId="7BA6160C"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ubeno","given":"Sutjipto","non-dropping-particle":"","parse-names":false,"suffix":""}],"id":"ITEM-1","issued":{"date-parts":[["2014"]]},"publisher":"Momentum","publisher-place":"Surabaya","title":"indahya pernikahan kristen: sebuah pengajaran alkitab","type":"book"},"locator":"21-22","uris":["http://www.mendeley.com/documents/?uuid=1795d0f1-4428-4396-95b5-76f2920ff247","http://www.mendeley.com/documents/?uuid=b61d7bc8-16f2-4635-9b99-d4e123848065","http://www.mendeley.com/documents/?uuid=f1a55b6d-0009-4457-8d68-acfc490d9260"]}],"mendeley":{"formattedCitation":"Sutjipto Subeno, &lt;i&gt;Indahya Pernikahan Kristen: Sebuah Pengajaran Alkitab&lt;/i&gt; (Surabaya: Momentum, 2014), 21–22.","plainTextFormattedCitation":"Sutjipto Subeno, Indahya Pernikahan Kristen: Sebuah Pengajaran Alkitab (Surabaya: Momentum, 2014), 21–22.","previouslyFormattedCitation":"Sutjipto Subeno, &lt;i&gt;Indahya Pernikahan Kristen: Sebuah Pengajaran Alkitab&lt;/i&gt; (Surabaya: Momentum, 2014), 21–22."},"properties":{"noteIndex":42},"schema":"https://github.com/citation-style-language/schema/raw/master/csl-citation.json"}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Sutjipto Subeno, </w:t>
      </w:r>
      <w:r w:rsidRPr="006F264F">
        <w:rPr>
          <w:rFonts w:ascii="Times New Roman" w:hAnsi="Times New Roman" w:cs="Times New Roman"/>
          <w:i/>
          <w:noProof/>
          <w:lang w:val="en-US"/>
        </w:rPr>
        <w:t>Indahya Pernikahan Kristen: Sebuah Pengajaran Alkitab</w:t>
      </w:r>
      <w:r w:rsidRPr="006F264F">
        <w:rPr>
          <w:rFonts w:ascii="Times New Roman" w:hAnsi="Times New Roman" w:cs="Times New Roman"/>
          <w:noProof/>
          <w:lang w:val="en-US"/>
        </w:rPr>
        <w:t xml:space="preserve"> (Surabaya: Momentum, 2014), 21–22.</w:t>
      </w:r>
      <w:r w:rsidRPr="006F264F">
        <w:rPr>
          <w:rFonts w:ascii="Times New Roman" w:hAnsi="Times New Roman" w:cs="Times New Roman"/>
        </w:rPr>
        <w:fldChar w:fldCharType="end"/>
      </w:r>
    </w:p>
  </w:footnote>
  <w:footnote w:id="43">
    <w:p w14:paraId="25D5210F" w14:textId="7BCBE2BE"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{"citationItems":[{"id":"ITEM-1","itemData":{"author":[{"dropping-particle":"","family":"Susabda","given":"Yakub","non-dropping-particle":"","parse-names":false,"suffix":""}],"id":"ITEM-1","issued":{"date-parts":[["2008"]]},"publisher":"Gandum Mas","publisher-place":"Jakarta","title":"Pastoral Konseling 2","type":"book"},"locator":"145","uris":["http://www.mendeley.com/documents/?uuid=8cb27d8c-2db5-435d-a67d-b2c57cfbd6ca","http://www.mendeley.com/documents/?uuid=a9034f5c-6b9b-4449-9a2d-e6bbcc7bc768","http://www.mendeley.com/documents/?uuid=596ee0ba-5de7-4d6e-b3ac-5334f27e8cc2"]}],"mendeley":{"formattedCitation":"Yakub Susabda, &lt;i&gt;Pastoral Konseling 2&lt;/i&gt; (Jakarta: Gandum Mas, 2008), 145.","plainTextFormattedCitation":"Yakub Susabda, Pastoral Konseling 2 (Jakarta: Gandum Mas, 2008), 145.","previouslyFormattedCitation":"Yakub Susabda, &lt;i&gt;Pastoral Konseling 2&lt;/i&gt; (Jakarta: Gandum Mas, 2008), 145."},"properties":{"noteIndex":43},"schema":"https://github.com/citation-style-language/schema/raw/master/csl-citation.json"}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Yakub Susabda, </w:t>
      </w:r>
      <w:r w:rsidRPr="006F264F">
        <w:rPr>
          <w:rFonts w:ascii="Times New Roman" w:hAnsi="Times New Roman" w:cs="Times New Roman"/>
          <w:i/>
          <w:noProof/>
        </w:rPr>
        <w:t>Pastoral Konseling 2</w:t>
      </w:r>
      <w:r w:rsidRPr="006F264F">
        <w:rPr>
          <w:rFonts w:ascii="Times New Roman" w:hAnsi="Times New Roman" w:cs="Times New Roman"/>
          <w:noProof/>
        </w:rPr>
        <w:t xml:space="preserve"> (Jakarta: Gandum Mas, 2008), 145.</w:t>
      </w:r>
      <w:r w:rsidRPr="006F264F">
        <w:rPr>
          <w:rFonts w:ascii="Times New Roman" w:hAnsi="Times New Roman" w:cs="Times New Roman"/>
        </w:rPr>
        <w:fldChar w:fldCharType="end"/>
      </w:r>
    </w:p>
  </w:footnote>
  <w:footnote w:id="44">
    <w:p w14:paraId="01677291" w14:textId="0FB2E009"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{"citationItems":[{"id":"ITEM-1","itemData":{"author":[{"dropping-particle":"","family":"Susabda","given":"Yakub B","non-dropping-particle":"","parse-names":false,"suffix":""}],"id":"ITEM-1","issued":{"date-parts":[["2008"]]},"publisher":"Gandum Mas","publisher-place":"Malang","title":"Pastoral konseling jilid 2","type":"book"},"locator":"13","uris":["http://www.mendeley.com/documents/?uuid=f24a1379-c9c6-4a4b-b7fc-6299a817390c","http://www.mendeley.com/documents/?uuid=7cb77746-2fbe-44bc-8ed6-291d6405b2a9","http://www.mendeley.com/documents/?uuid=4d37b4a2-36da-49b2-8c61-1142053c5dc1"]}],"mendeley":{"formattedCitation":"Yakub B Susabda, &lt;i&gt;Pastoral Konseling Jilid 2&lt;/i&gt; (Malang: Gandum Mas, 2008), 13.","plainTextFormattedCitation":"Yakub B Susabda, Pastoral Konseling Jilid 2 (Malang: Gandum Mas, 2008), 13.","previouslyFormattedCitation":"Yakub B Susabda, &lt;i&gt;Pastoral Konseling Jilid 2&lt;/i&gt; (Malang: Gandum Mas, 2008), 13."},"properties":{"noteIndex":44},"schema":"https://github.com/citation-style-language/schema/raw/master/csl-citation.json"}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lang w:val="en-US"/>
        </w:rPr>
        <w:t xml:space="preserve">Yakub B Susabda, </w:t>
      </w:r>
      <w:r w:rsidRPr="006F264F">
        <w:rPr>
          <w:rFonts w:ascii="Times New Roman" w:hAnsi="Times New Roman" w:cs="Times New Roman"/>
          <w:i/>
          <w:noProof/>
          <w:lang w:val="en-US"/>
        </w:rPr>
        <w:t>Pastoral Konseling Jilid 2</w:t>
      </w:r>
      <w:r w:rsidRPr="006F264F">
        <w:rPr>
          <w:rFonts w:ascii="Times New Roman" w:hAnsi="Times New Roman" w:cs="Times New Roman"/>
          <w:noProof/>
          <w:lang w:val="en-US"/>
        </w:rPr>
        <w:t xml:space="preserve"> (Malang: Gandum Mas, 2008), 13.</w:t>
      </w:r>
      <w:r w:rsidRPr="006F264F">
        <w:rPr>
          <w:rFonts w:ascii="Times New Roman" w:hAnsi="Times New Roman" w:cs="Times New Roman"/>
        </w:rPr>
        <w:fldChar w:fldCharType="end"/>
      </w:r>
    </w:p>
  </w:footnote>
  <w:footnote w:id="45">
    <w:p w14:paraId="69E2B375" w14:textId="05BF1D90" w:rsidR="004878D6" w:rsidRPr="006F264F" w:rsidRDefault="004878D6" w:rsidP="004878D6">
      <w:pPr>
        <w:pStyle w:val="FootnoteText"/>
        <w:ind w:firstLine="567"/>
        <w:rPr>
          <w:rFonts w:ascii="Times New Roman" w:hAnsi="Times New Roman" w:cs="Times New Roman"/>
          <w:lang w:val="en-US"/>
        </w:rPr>
      </w:pPr>
      <w:r w:rsidRPr="006F264F">
        <w:rPr>
          <w:rStyle w:val="FootnoteReference"/>
          <w:rFonts w:ascii="Times New Roman" w:hAnsi="Times New Roman" w:cs="Times New Roman"/>
        </w:rPr>
        <w:footnoteRef/>
      </w:r>
      <w:r w:rsidRPr="006F264F">
        <w:rPr>
          <w:rFonts w:ascii="Times New Roman" w:hAnsi="Times New Roman" w:cs="Times New Roman"/>
        </w:rPr>
        <w:t xml:space="preserve"> </w:t>
      </w:r>
      <w:r w:rsidRPr="006F264F">
        <w:rPr>
          <w:rFonts w:ascii="Times New Roman" w:hAnsi="Times New Roman" w:cs="Times New Roman"/>
        </w:rPr>
        <w:fldChar w:fldCharType="begin" w:fldLock="1"/>
      </w:r>
      <w:r w:rsidRPr="006F264F">
        <w:rPr>
          <w:rFonts w:ascii="Times New Roman" w:hAnsi="Times New Roman" w:cs="Times New Roman"/>
        </w:rPr>
        <w:instrText>ADDIN CSL_CITATION {"citationItems":[{"id":"ITEM-1","itemData":{"author":[{"dropping-particle":"","family":"Susabda","given":"Yakub B","non-dropping-particle":"","parse-names":false,"suffix":""}],"id":"ITEM-1","issued":{"date-parts":[["2008"]]},"publisher":"Gandum Mas","publisher-place":"Malang","title":"Pastoral konseling jilid 2","type":"book"},"uris":["http://www.mendeley.com/documents/?uuid=4d37b4a2-36da-49b2-8c61-1142053c5dc1","http://www.mendeley.com/documents/?uuid=7cb77746-2fbe-44bc-8ed6-291d6405b2a9","http://www.mendeley.com/documents/?uuid=f24a1379-c9c6-4a4b-b7fc-6299a817390c"]}],"mendeley":{"formattedCitation":"Susabda, &lt;i&gt;Pastoral Konseling Jilid 2&lt;/i&gt;.","plainTextFormattedCitation":"Susabda, Pastoral Konseling Jilid 2.","previouslyFormattedCitation":"Susabda, &lt;i&gt;Pastoral Konseling Jilid 2&lt;/i&gt;."},"properties":{"noteIndex":45},"schema":"https://github.com/citation-style-language/schema/raw/master/csl-citation.json"}</w:instrText>
      </w:r>
      <w:r w:rsidRPr="006F264F">
        <w:rPr>
          <w:rFonts w:ascii="Times New Roman" w:hAnsi="Times New Roman" w:cs="Times New Roman"/>
        </w:rPr>
        <w:fldChar w:fldCharType="separate"/>
      </w:r>
      <w:r w:rsidRPr="006F264F">
        <w:rPr>
          <w:rFonts w:ascii="Times New Roman" w:hAnsi="Times New Roman" w:cs="Times New Roman"/>
          <w:noProof/>
        </w:rPr>
        <w:t xml:space="preserve">Susabda, </w:t>
      </w:r>
      <w:r w:rsidRPr="006F264F">
        <w:rPr>
          <w:rFonts w:ascii="Times New Roman" w:hAnsi="Times New Roman" w:cs="Times New Roman"/>
          <w:i/>
          <w:noProof/>
        </w:rPr>
        <w:t>Pastoral Konseling Jilid 2</w:t>
      </w:r>
      <w:r w:rsidRPr="006F264F">
        <w:rPr>
          <w:rFonts w:ascii="Times New Roman" w:hAnsi="Times New Roman" w:cs="Times New Roman"/>
          <w:noProof/>
        </w:rPr>
        <w:t>.</w:t>
      </w:r>
      <w:r w:rsidRPr="006F264F">
        <w:rPr>
          <w:rFonts w:ascii="Times New Roman" w:hAnsi="Times New Roman" w:cs="Times New Roman"/>
        </w:rPr>
        <w:fldChar w:fldCharType="end"/>
      </w:r>
    </w:p>
  </w:footnote>
  <w:footnote w:id="46">
    <w:p w14:paraId="797E2C8F" w14:textId="77777777" w:rsidR="007F47E7" w:rsidRPr="006F264F" w:rsidRDefault="007F47E7" w:rsidP="004878D6">
      <w:pPr>
        <w:pStyle w:val="FootnoteText"/>
        <w:ind w:firstLine="567"/>
        <w:rPr>
          <w:rFonts w:ascii="Times New Roman" w:hAnsi="Times New Roman" w:cs="Times New Roman"/>
        </w:rPr>
      </w:pPr>
      <w:r w:rsidRPr="006F264F">
        <w:rPr>
          <w:rStyle w:val="FootnoteReference"/>
          <w:rFonts w:ascii="Times New Roman" w:hAnsi="Times New Roman" w:cs="Times New Roman"/>
          <w:sz w:val="18"/>
        </w:rPr>
        <w:footnoteRef/>
      </w:r>
      <w:r w:rsidRPr="006F264F">
        <w:rPr>
          <w:rFonts w:ascii="Times New Roman" w:hAnsi="Times New Roman" w:cs="Times New Roman"/>
          <w:sz w:val="18"/>
        </w:rPr>
        <w:t xml:space="preserve"> Yunus Parinding, wawancara oleh penulis, Tandung La’bo, 22 April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D3ED4"/>
    <w:multiLevelType w:val="hybridMultilevel"/>
    <w:tmpl w:val="6C6A8B3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519B6D76"/>
    <w:multiLevelType w:val="hybridMultilevel"/>
    <w:tmpl w:val="730E5A6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67393C62"/>
    <w:multiLevelType w:val="hybridMultilevel"/>
    <w:tmpl w:val="78224C86"/>
    <w:lvl w:ilvl="0" w:tplc="04210015">
      <w:start w:val="1"/>
      <w:numFmt w:val="upperLetter"/>
      <w:lvlText w:val="%1."/>
      <w:lvlJc w:val="left"/>
      <w:pPr>
        <w:ind w:left="72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64252129">
    <w:abstractNumId w:val="2"/>
  </w:num>
  <w:num w:numId="2" w16cid:durableId="753206670">
    <w:abstractNumId w:val="1"/>
  </w:num>
  <w:num w:numId="3" w16cid:durableId="73382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M2sDA2NTYzNjUwtbBQ0lEKTi0uzszPAykwqgUAAtq+kywAAAA="/>
  </w:docVars>
  <w:rsids>
    <w:rsidRoot w:val="001B0195"/>
    <w:rsid w:val="00005346"/>
    <w:rsid w:val="00007B8E"/>
    <w:rsid w:val="00024BB4"/>
    <w:rsid w:val="00027176"/>
    <w:rsid w:val="000701E6"/>
    <w:rsid w:val="00115CE2"/>
    <w:rsid w:val="00120998"/>
    <w:rsid w:val="001703C5"/>
    <w:rsid w:val="00175895"/>
    <w:rsid w:val="00180C09"/>
    <w:rsid w:val="00185355"/>
    <w:rsid w:val="001B0195"/>
    <w:rsid w:val="001C5ADC"/>
    <w:rsid w:val="001E3562"/>
    <w:rsid w:val="001E4EE9"/>
    <w:rsid w:val="002545C1"/>
    <w:rsid w:val="002842F7"/>
    <w:rsid w:val="002C5566"/>
    <w:rsid w:val="00321683"/>
    <w:rsid w:val="00380F83"/>
    <w:rsid w:val="0038423A"/>
    <w:rsid w:val="003C30FD"/>
    <w:rsid w:val="003E74B5"/>
    <w:rsid w:val="00414FEC"/>
    <w:rsid w:val="004329DA"/>
    <w:rsid w:val="00455A1B"/>
    <w:rsid w:val="00481598"/>
    <w:rsid w:val="004826C8"/>
    <w:rsid w:val="004878D6"/>
    <w:rsid w:val="004909BD"/>
    <w:rsid w:val="00492F45"/>
    <w:rsid w:val="004F49EE"/>
    <w:rsid w:val="00512139"/>
    <w:rsid w:val="005821A5"/>
    <w:rsid w:val="00584D84"/>
    <w:rsid w:val="005A4769"/>
    <w:rsid w:val="005B58CE"/>
    <w:rsid w:val="005B7557"/>
    <w:rsid w:val="005D73FE"/>
    <w:rsid w:val="006170F7"/>
    <w:rsid w:val="00627BAB"/>
    <w:rsid w:val="00684237"/>
    <w:rsid w:val="006B0DC5"/>
    <w:rsid w:val="006F264F"/>
    <w:rsid w:val="006F6CF9"/>
    <w:rsid w:val="00717582"/>
    <w:rsid w:val="007B6AC1"/>
    <w:rsid w:val="007F47E7"/>
    <w:rsid w:val="007F549D"/>
    <w:rsid w:val="008005F0"/>
    <w:rsid w:val="00806BD6"/>
    <w:rsid w:val="00807440"/>
    <w:rsid w:val="00810681"/>
    <w:rsid w:val="008204B1"/>
    <w:rsid w:val="008929D0"/>
    <w:rsid w:val="008A5A38"/>
    <w:rsid w:val="008F168B"/>
    <w:rsid w:val="008F2EA4"/>
    <w:rsid w:val="00904EE1"/>
    <w:rsid w:val="00905E71"/>
    <w:rsid w:val="009233FC"/>
    <w:rsid w:val="0095704B"/>
    <w:rsid w:val="00971808"/>
    <w:rsid w:val="009B69AF"/>
    <w:rsid w:val="00A0681A"/>
    <w:rsid w:val="00A62148"/>
    <w:rsid w:val="00AC6225"/>
    <w:rsid w:val="00AE589A"/>
    <w:rsid w:val="00B02BE7"/>
    <w:rsid w:val="00B42056"/>
    <w:rsid w:val="00BF3A2E"/>
    <w:rsid w:val="00BF7581"/>
    <w:rsid w:val="00C25612"/>
    <w:rsid w:val="00C26869"/>
    <w:rsid w:val="00C70EA9"/>
    <w:rsid w:val="00C73242"/>
    <w:rsid w:val="00CB1468"/>
    <w:rsid w:val="00CD7B29"/>
    <w:rsid w:val="00CE4968"/>
    <w:rsid w:val="00CE7EA1"/>
    <w:rsid w:val="00D623BF"/>
    <w:rsid w:val="00D87FFE"/>
    <w:rsid w:val="00DB2585"/>
    <w:rsid w:val="00DC1047"/>
    <w:rsid w:val="00DC5D39"/>
    <w:rsid w:val="00DD5B60"/>
    <w:rsid w:val="00DF60B3"/>
    <w:rsid w:val="00E26ACF"/>
    <w:rsid w:val="00E5528B"/>
    <w:rsid w:val="00EA7567"/>
    <w:rsid w:val="00EB26B3"/>
    <w:rsid w:val="00EC0DCE"/>
    <w:rsid w:val="00EC6295"/>
    <w:rsid w:val="00F00DC6"/>
    <w:rsid w:val="00F23929"/>
    <w:rsid w:val="00F40ACE"/>
    <w:rsid w:val="00F40E54"/>
    <w:rsid w:val="00F70C36"/>
    <w:rsid w:val="00F8698F"/>
    <w:rsid w:val="00FE0B2A"/>
    <w:rsid w:val="00FF2D8C"/>
    <w:rsid w:val="00FF7E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8899"/>
  <w15:docId w15:val="{85177D6B-2BC5-4894-8452-604BA5EC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0E54"/>
    <w:pPr>
      <w:ind w:left="720"/>
      <w:contextualSpacing/>
    </w:pPr>
  </w:style>
  <w:style w:type="paragraph" w:styleId="BalloonText">
    <w:name w:val="Balloon Text"/>
    <w:basedOn w:val="Normal"/>
    <w:link w:val="BalloonTextChar"/>
    <w:uiPriority w:val="99"/>
    <w:semiHidden/>
    <w:unhideWhenUsed/>
    <w:rsid w:val="00D8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FE"/>
    <w:rPr>
      <w:rFonts w:ascii="Tahoma" w:hAnsi="Tahoma" w:cs="Tahoma"/>
      <w:sz w:val="16"/>
      <w:szCs w:val="16"/>
    </w:rPr>
  </w:style>
  <w:style w:type="character" w:styleId="Hyperlink">
    <w:name w:val="Hyperlink"/>
    <w:basedOn w:val="DefaultParagraphFont"/>
    <w:uiPriority w:val="99"/>
    <w:unhideWhenUsed/>
    <w:rsid w:val="00EA7567"/>
    <w:rPr>
      <w:color w:val="0000FF"/>
      <w:u w:val="single"/>
    </w:rPr>
  </w:style>
  <w:style w:type="paragraph" w:styleId="Bibliography">
    <w:name w:val="Bibliography"/>
    <w:basedOn w:val="Normal"/>
    <w:next w:val="Normal"/>
    <w:uiPriority w:val="37"/>
    <w:unhideWhenUsed/>
    <w:rsid w:val="00F40ACE"/>
    <w:pPr>
      <w:spacing w:after="0" w:line="240" w:lineRule="auto"/>
      <w:ind w:left="720" w:hanging="720"/>
    </w:pPr>
  </w:style>
  <w:style w:type="paragraph" w:styleId="FootnoteText">
    <w:name w:val="footnote text"/>
    <w:basedOn w:val="Normal"/>
    <w:link w:val="FootnoteTextChar"/>
    <w:uiPriority w:val="99"/>
    <w:unhideWhenUsed/>
    <w:rsid w:val="008204B1"/>
    <w:pPr>
      <w:spacing w:after="0" w:line="240" w:lineRule="auto"/>
    </w:pPr>
    <w:rPr>
      <w:sz w:val="20"/>
      <w:szCs w:val="20"/>
    </w:rPr>
  </w:style>
  <w:style w:type="character" w:customStyle="1" w:styleId="FootnoteTextChar">
    <w:name w:val="Footnote Text Char"/>
    <w:basedOn w:val="DefaultParagraphFont"/>
    <w:link w:val="FootnoteText"/>
    <w:uiPriority w:val="99"/>
    <w:rsid w:val="008204B1"/>
    <w:rPr>
      <w:sz w:val="20"/>
      <w:szCs w:val="20"/>
    </w:rPr>
  </w:style>
  <w:style w:type="character" w:styleId="FootnoteReference">
    <w:name w:val="footnote reference"/>
    <w:basedOn w:val="DefaultParagraphFont"/>
    <w:uiPriority w:val="99"/>
    <w:semiHidden/>
    <w:unhideWhenUsed/>
    <w:rsid w:val="008204B1"/>
    <w:rPr>
      <w:vertAlign w:val="superscript"/>
    </w:rPr>
  </w:style>
  <w:style w:type="paragraph" w:styleId="HTMLPreformatted">
    <w:name w:val="HTML Preformatted"/>
    <w:basedOn w:val="Normal"/>
    <w:link w:val="HTMLPreformattedChar"/>
    <w:uiPriority w:val="99"/>
    <w:semiHidden/>
    <w:unhideWhenUsed/>
    <w:rsid w:val="00BF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F3A2E"/>
    <w:rPr>
      <w:rFonts w:ascii="Courier New" w:eastAsia="Times New Roman" w:hAnsi="Courier New" w:cs="Courier New"/>
      <w:sz w:val="20"/>
      <w:szCs w:val="20"/>
      <w:lang w:eastAsia="id-ID"/>
    </w:rPr>
  </w:style>
  <w:style w:type="character" w:customStyle="1" w:styleId="tlid-translation">
    <w:name w:val="tlid-translation"/>
    <w:basedOn w:val="DefaultParagraphFont"/>
    <w:rsid w:val="00007B8E"/>
  </w:style>
  <w:style w:type="character" w:customStyle="1" w:styleId="ListParagraphChar">
    <w:name w:val="List Paragraph Char"/>
    <w:basedOn w:val="DefaultParagraphFont"/>
    <w:link w:val="ListParagraph"/>
    <w:uiPriority w:val="34"/>
    <w:locked/>
    <w:rsid w:val="001E4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0273">
      <w:bodyDiv w:val="1"/>
      <w:marLeft w:val="0"/>
      <w:marRight w:val="0"/>
      <w:marTop w:val="0"/>
      <w:marBottom w:val="0"/>
      <w:divBdr>
        <w:top w:val="none" w:sz="0" w:space="0" w:color="auto"/>
        <w:left w:val="none" w:sz="0" w:space="0" w:color="auto"/>
        <w:bottom w:val="none" w:sz="0" w:space="0" w:color="auto"/>
        <w:right w:val="none" w:sz="0" w:space="0" w:color="auto"/>
      </w:divBdr>
      <w:divsChild>
        <w:div w:id="616567687">
          <w:marLeft w:val="0"/>
          <w:marRight w:val="0"/>
          <w:marTop w:val="0"/>
          <w:marBottom w:val="0"/>
          <w:divBdr>
            <w:top w:val="none" w:sz="0" w:space="0" w:color="auto"/>
            <w:left w:val="none" w:sz="0" w:space="0" w:color="auto"/>
            <w:bottom w:val="none" w:sz="0" w:space="0" w:color="auto"/>
            <w:right w:val="none" w:sz="0" w:space="0" w:color="auto"/>
          </w:divBdr>
        </w:div>
        <w:div w:id="1109617173">
          <w:marLeft w:val="0"/>
          <w:marRight w:val="0"/>
          <w:marTop w:val="0"/>
          <w:marBottom w:val="0"/>
          <w:divBdr>
            <w:top w:val="none" w:sz="0" w:space="0" w:color="auto"/>
            <w:left w:val="none" w:sz="0" w:space="0" w:color="auto"/>
            <w:bottom w:val="none" w:sz="0" w:space="0" w:color="auto"/>
            <w:right w:val="none" w:sz="0" w:space="0" w:color="auto"/>
          </w:divBdr>
        </w:div>
        <w:div w:id="1343164878">
          <w:marLeft w:val="0"/>
          <w:marRight w:val="0"/>
          <w:marTop w:val="0"/>
          <w:marBottom w:val="0"/>
          <w:divBdr>
            <w:top w:val="none" w:sz="0" w:space="0" w:color="auto"/>
            <w:left w:val="none" w:sz="0" w:space="0" w:color="auto"/>
            <w:bottom w:val="none" w:sz="0" w:space="0" w:color="auto"/>
            <w:right w:val="none" w:sz="0" w:space="0" w:color="auto"/>
          </w:divBdr>
        </w:div>
        <w:div w:id="691344523">
          <w:marLeft w:val="0"/>
          <w:marRight w:val="0"/>
          <w:marTop w:val="0"/>
          <w:marBottom w:val="0"/>
          <w:divBdr>
            <w:top w:val="none" w:sz="0" w:space="0" w:color="auto"/>
            <w:left w:val="none" w:sz="0" w:space="0" w:color="auto"/>
            <w:bottom w:val="none" w:sz="0" w:space="0" w:color="auto"/>
            <w:right w:val="none" w:sz="0" w:space="0" w:color="auto"/>
          </w:divBdr>
        </w:div>
        <w:div w:id="405496333">
          <w:marLeft w:val="0"/>
          <w:marRight w:val="0"/>
          <w:marTop w:val="0"/>
          <w:marBottom w:val="0"/>
          <w:divBdr>
            <w:top w:val="none" w:sz="0" w:space="0" w:color="auto"/>
            <w:left w:val="none" w:sz="0" w:space="0" w:color="auto"/>
            <w:bottom w:val="none" w:sz="0" w:space="0" w:color="auto"/>
            <w:right w:val="none" w:sz="0" w:space="0" w:color="auto"/>
          </w:divBdr>
        </w:div>
        <w:div w:id="694430355">
          <w:marLeft w:val="0"/>
          <w:marRight w:val="0"/>
          <w:marTop w:val="0"/>
          <w:marBottom w:val="0"/>
          <w:divBdr>
            <w:top w:val="none" w:sz="0" w:space="0" w:color="auto"/>
            <w:left w:val="none" w:sz="0" w:space="0" w:color="auto"/>
            <w:bottom w:val="none" w:sz="0" w:space="0" w:color="auto"/>
            <w:right w:val="none" w:sz="0" w:space="0" w:color="auto"/>
          </w:divBdr>
        </w:div>
        <w:div w:id="1667518015">
          <w:marLeft w:val="0"/>
          <w:marRight w:val="0"/>
          <w:marTop w:val="0"/>
          <w:marBottom w:val="0"/>
          <w:divBdr>
            <w:top w:val="none" w:sz="0" w:space="0" w:color="auto"/>
            <w:left w:val="none" w:sz="0" w:space="0" w:color="auto"/>
            <w:bottom w:val="none" w:sz="0" w:space="0" w:color="auto"/>
            <w:right w:val="none" w:sz="0" w:space="0" w:color="auto"/>
          </w:divBdr>
        </w:div>
        <w:div w:id="1617442936">
          <w:marLeft w:val="0"/>
          <w:marRight w:val="0"/>
          <w:marTop w:val="0"/>
          <w:marBottom w:val="0"/>
          <w:divBdr>
            <w:top w:val="none" w:sz="0" w:space="0" w:color="auto"/>
            <w:left w:val="none" w:sz="0" w:space="0" w:color="auto"/>
            <w:bottom w:val="none" w:sz="0" w:space="0" w:color="auto"/>
            <w:right w:val="none" w:sz="0" w:space="0" w:color="auto"/>
          </w:divBdr>
        </w:div>
        <w:div w:id="1804614777">
          <w:marLeft w:val="0"/>
          <w:marRight w:val="0"/>
          <w:marTop w:val="0"/>
          <w:marBottom w:val="0"/>
          <w:divBdr>
            <w:top w:val="none" w:sz="0" w:space="0" w:color="auto"/>
            <w:left w:val="none" w:sz="0" w:space="0" w:color="auto"/>
            <w:bottom w:val="none" w:sz="0" w:space="0" w:color="auto"/>
            <w:right w:val="none" w:sz="0" w:space="0" w:color="auto"/>
          </w:divBdr>
        </w:div>
        <w:div w:id="2040277884">
          <w:marLeft w:val="0"/>
          <w:marRight w:val="0"/>
          <w:marTop w:val="0"/>
          <w:marBottom w:val="0"/>
          <w:divBdr>
            <w:top w:val="none" w:sz="0" w:space="0" w:color="auto"/>
            <w:left w:val="none" w:sz="0" w:space="0" w:color="auto"/>
            <w:bottom w:val="none" w:sz="0" w:space="0" w:color="auto"/>
            <w:right w:val="none" w:sz="0" w:space="0" w:color="auto"/>
          </w:divBdr>
        </w:div>
        <w:div w:id="1225724868">
          <w:marLeft w:val="0"/>
          <w:marRight w:val="0"/>
          <w:marTop w:val="0"/>
          <w:marBottom w:val="0"/>
          <w:divBdr>
            <w:top w:val="none" w:sz="0" w:space="0" w:color="auto"/>
            <w:left w:val="none" w:sz="0" w:space="0" w:color="auto"/>
            <w:bottom w:val="none" w:sz="0" w:space="0" w:color="auto"/>
            <w:right w:val="none" w:sz="0" w:space="0" w:color="auto"/>
          </w:divBdr>
        </w:div>
        <w:div w:id="1728189060">
          <w:marLeft w:val="0"/>
          <w:marRight w:val="0"/>
          <w:marTop w:val="0"/>
          <w:marBottom w:val="0"/>
          <w:divBdr>
            <w:top w:val="none" w:sz="0" w:space="0" w:color="auto"/>
            <w:left w:val="none" w:sz="0" w:space="0" w:color="auto"/>
            <w:bottom w:val="none" w:sz="0" w:space="0" w:color="auto"/>
            <w:right w:val="none" w:sz="0" w:space="0" w:color="auto"/>
          </w:divBdr>
        </w:div>
        <w:div w:id="1574002786">
          <w:marLeft w:val="0"/>
          <w:marRight w:val="0"/>
          <w:marTop w:val="0"/>
          <w:marBottom w:val="0"/>
          <w:divBdr>
            <w:top w:val="none" w:sz="0" w:space="0" w:color="auto"/>
            <w:left w:val="none" w:sz="0" w:space="0" w:color="auto"/>
            <w:bottom w:val="none" w:sz="0" w:space="0" w:color="auto"/>
            <w:right w:val="none" w:sz="0" w:space="0" w:color="auto"/>
          </w:divBdr>
        </w:div>
        <w:div w:id="956720058">
          <w:marLeft w:val="0"/>
          <w:marRight w:val="0"/>
          <w:marTop w:val="0"/>
          <w:marBottom w:val="0"/>
          <w:divBdr>
            <w:top w:val="none" w:sz="0" w:space="0" w:color="auto"/>
            <w:left w:val="none" w:sz="0" w:space="0" w:color="auto"/>
            <w:bottom w:val="none" w:sz="0" w:space="0" w:color="auto"/>
            <w:right w:val="none" w:sz="0" w:space="0" w:color="auto"/>
          </w:divBdr>
        </w:div>
        <w:div w:id="2785244">
          <w:marLeft w:val="0"/>
          <w:marRight w:val="0"/>
          <w:marTop w:val="0"/>
          <w:marBottom w:val="0"/>
          <w:divBdr>
            <w:top w:val="none" w:sz="0" w:space="0" w:color="auto"/>
            <w:left w:val="none" w:sz="0" w:space="0" w:color="auto"/>
            <w:bottom w:val="none" w:sz="0" w:space="0" w:color="auto"/>
            <w:right w:val="none" w:sz="0" w:space="0" w:color="auto"/>
          </w:divBdr>
        </w:div>
        <w:div w:id="958758008">
          <w:marLeft w:val="0"/>
          <w:marRight w:val="0"/>
          <w:marTop w:val="0"/>
          <w:marBottom w:val="0"/>
          <w:divBdr>
            <w:top w:val="none" w:sz="0" w:space="0" w:color="auto"/>
            <w:left w:val="none" w:sz="0" w:space="0" w:color="auto"/>
            <w:bottom w:val="none" w:sz="0" w:space="0" w:color="auto"/>
            <w:right w:val="none" w:sz="0" w:space="0" w:color="auto"/>
          </w:divBdr>
        </w:div>
        <w:div w:id="1178079308">
          <w:marLeft w:val="0"/>
          <w:marRight w:val="0"/>
          <w:marTop w:val="0"/>
          <w:marBottom w:val="0"/>
          <w:divBdr>
            <w:top w:val="none" w:sz="0" w:space="0" w:color="auto"/>
            <w:left w:val="none" w:sz="0" w:space="0" w:color="auto"/>
            <w:bottom w:val="none" w:sz="0" w:space="0" w:color="auto"/>
            <w:right w:val="none" w:sz="0" w:space="0" w:color="auto"/>
          </w:divBdr>
        </w:div>
        <w:div w:id="1176993055">
          <w:marLeft w:val="0"/>
          <w:marRight w:val="0"/>
          <w:marTop w:val="0"/>
          <w:marBottom w:val="0"/>
          <w:divBdr>
            <w:top w:val="none" w:sz="0" w:space="0" w:color="auto"/>
            <w:left w:val="none" w:sz="0" w:space="0" w:color="auto"/>
            <w:bottom w:val="none" w:sz="0" w:space="0" w:color="auto"/>
            <w:right w:val="none" w:sz="0" w:space="0" w:color="auto"/>
          </w:divBdr>
        </w:div>
        <w:div w:id="1143736423">
          <w:marLeft w:val="0"/>
          <w:marRight w:val="0"/>
          <w:marTop w:val="0"/>
          <w:marBottom w:val="0"/>
          <w:divBdr>
            <w:top w:val="none" w:sz="0" w:space="0" w:color="auto"/>
            <w:left w:val="none" w:sz="0" w:space="0" w:color="auto"/>
            <w:bottom w:val="none" w:sz="0" w:space="0" w:color="auto"/>
            <w:right w:val="none" w:sz="0" w:space="0" w:color="auto"/>
          </w:divBdr>
        </w:div>
        <w:div w:id="1947998956">
          <w:marLeft w:val="0"/>
          <w:marRight w:val="0"/>
          <w:marTop w:val="0"/>
          <w:marBottom w:val="0"/>
          <w:divBdr>
            <w:top w:val="none" w:sz="0" w:space="0" w:color="auto"/>
            <w:left w:val="none" w:sz="0" w:space="0" w:color="auto"/>
            <w:bottom w:val="none" w:sz="0" w:space="0" w:color="auto"/>
            <w:right w:val="none" w:sz="0" w:space="0" w:color="auto"/>
          </w:divBdr>
        </w:div>
        <w:div w:id="1433551929">
          <w:marLeft w:val="0"/>
          <w:marRight w:val="0"/>
          <w:marTop w:val="0"/>
          <w:marBottom w:val="0"/>
          <w:divBdr>
            <w:top w:val="none" w:sz="0" w:space="0" w:color="auto"/>
            <w:left w:val="none" w:sz="0" w:space="0" w:color="auto"/>
            <w:bottom w:val="none" w:sz="0" w:space="0" w:color="auto"/>
            <w:right w:val="none" w:sz="0" w:space="0" w:color="auto"/>
          </w:divBdr>
        </w:div>
        <w:div w:id="1307397957">
          <w:marLeft w:val="0"/>
          <w:marRight w:val="0"/>
          <w:marTop w:val="0"/>
          <w:marBottom w:val="0"/>
          <w:divBdr>
            <w:top w:val="none" w:sz="0" w:space="0" w:color="auto"/>
            <w:left w:val="none" w:sz="0" w:space="0" w:color="auto"/>
            <w:bottom w:val="none" w:sz="0" w:space="0" w:color="auto"/>
            <w:right w:val="none" w:sz="0" w:space="0" w:color="auto"/>
          </w:divBdr>
        </w:div>
        <w:div w:id="733889326">
          <w:marLeft w:val="0"/>
          <w:marRight w:val="0"/>
          <w:marTop w:val="0"/>
          <w:marBottom w:val="0"/>
          <w:divBdr>
            <w:top w:val="none" w:sz="0" w:space="0" w:color="auto"/>
            <w:left w:val="none" w:sz="0" w:space="0" w:color="auto"/>
            <w:bottom w:val="none" w:sz="0" w:space="0" w:color="auto"/>
            <w:right w:val="none" w:sz="0" w:space="0" w:color="auto"/>
          </w:divBdr>
        </w:div>
        <w:div w:id="1680961852">
          <w:marLeft w:val="0"/>
          <w:marRight w:val="0"/>
          <w:marTop w:val="0"/>
          <w:marBottom w:val="0"/>
          <w:divBdr>
            <w:top w:val="none" w:sz="0" w:space="0" w:color="auto"/>
            <w:left w:val="none" w:sz="0" w:space="0" w:color="auto"/>
            <w:bottom w:val="none" w:sz="0" w:space="0" w:color="auto"/>
            <w:right w:val="none" w:sz="0" w:space="0" w:color="auto"/>
          </w:divBdr>
        </w:div>
        <w:div w:id="785588477">
          <w:marLeft w:val="0"/>
          <w:marRight w:val="0"/>
          <w:marTop w:val="0"/>
          <w:marBottom w:val="0"/>
          <w:divBdr>
            <w:top w:val="none" w:sz="0" w:space="0" w:color="auto"/>
            <w:left w:val="none" w:sz="0" w:space="0" w:color="auto"/>
            <w:bottom w:val="none" w:sz="0" w:space="0" w:color="auto"/>
            <w:right w:val="none" w:sz="0" w:space="0" w:color="auto"/>
          </w:divBdr>
        </w:div>
      </w:divsChild>
    </w:div>
    <w:div w:id="486557808">
      <w:bodyDiv w:val="1"/>
      <w:marLeft w:val="0"/>
      <w:marRight w:val="0"/>
      <w:marTop w:val="0"/>
      <w:marBottom w:val="0"/>
      <w:divBdr>
        <w:top w:val="none" w:sz="0" w:space="0" w:color="auto"/>
        <w:left w:val="none" w:sz="0" w:space="0" w:color="auto"/>
        <w:bottom w:val="none" w:sz="0" w:space="0" w:color="auto"/>
        <w:right w:val="none" w:sz="0" w:space="0" w:color="auto"/>
      </w:divBdr>
      <w:divsChild>
        <w:div w:id="1150289831">
          <w:marLeft w:val="0"/>
          <w:marRight w:val="0"/>
          <w:marTop w:val="0"/>
          <w:marBottom w:val="0"/>
          <w:divBdr>
            <w:top w:val="none" w:sz="0" w:space="0" w:color="auto"/>
            <w:left w:val="none" w:sz="0" w:space="0" w:color="auto"/>
            <w:bottom w:val="none" w:sz="0" w:space="0" w:color="auto"/>
            <w:right w:val="none" w:sz="0" w:space="0" w:color="auto"/>
          </w:divBdr>
          <w:divsChild>
            <w:div w:id="295575022">
              <w:marLeft w:val="0"/>
              <w:marRight w:val="0"/>
              <w:marTop w:val="0"/>
              <w:marBottom w:val="0"/>
              <w:divBdr>
                <w:top w:val="none" w:sz="0" w:space="0" w:color="auto"/>
                <w:left w:val="none" w:sz="0" w:space="0" w:color="auto"/>
                <w:bottom w:val="none" w:sz="0" w:space="0" w:color="auto"/>
                <w:right w:val="none" w:sz="0" w:space="0" w:color="auto"/>
              </w:divBdr>
              <w:divsChild>
                <w:div w:id="1508590804">
                  <w:marLeft w:val="0"/>
                  <w:marRight w:val="0"/>
                  <w:marTop w:val="0"/>
                  <w:marBottom w:val="0"/>
                  <w:divBdr>
                    <w:top w:val="none" w:sz="0" w:space="0" w:color="auto"/>
                    <w:left w:val="none" w:sz="0" w:space="0" w:color="auto"/>
                    <w:bottom w:val="none" w:sz="0" w:space="0" w:color="auto"/>
                    <w:right w:val="none" w:sz="0" w:space="0" w:color="auto"/>
                  </w:divBdr>
                  <w:divsChild>
                    <w:div w:id="18495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1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F080-4BF6-472D-8DB4-FA5991BC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15</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68</cp:revision>
  <dcterms:created xsi:type="dcterms:W3CDTF">2019-01-04T00:40:00Z</dcterms:created>
  <dcterms:modified xsi:type="dcterms:W3CDTF">2022-12-23T22:52:00Z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id="rgRbPbK1"/&gt;&lt;style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Mendeley Document_1">
    <vt:lpwstr>True</vt:lpwstr>
  </property>
  <property fmtid="{D5CDD505-2E9C-101B-9397-08002B2CF9AE}" pid="5" name="Mendeley Citation Style_1">
    <vt:lpwstr>http://www.zotero.org/styles/turabian-fullnote-bibliography</vt:lpwstr>
  </property>
  <property fmtid="{D5CDD505-2E9C-101B-9397-08002B2CF9AE}" pid="6" name="Mendeley Unique User Id_1">
    <vt:lpwstr>8a7982d3-9e6a-3027-8326-175b9babc517</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11th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http://www.zotero.org/styles/turabian-fullnote-bibliography</vt:lpwstr>
  </property>
  <property fmtid="{D5CDD505-2E9C-101B-9397-08002B2CF9AE}" pid="26" name="Mendeley Recent Style Name 9_1">
    <vt:lpwstr>Turabian 8th edition (full note)</vt:lpwstr>
  </property>
</Properties>
</file>